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5C" w:rsidRPr="005F57BA" w:rsidRDefault="00854C65" w:rsidP="00CC2D14">
      <w:pPr>
        <w:spacing w:after="0" w:line="240" w:lineRule="auto"/>
        <w:rPr>
          <w:rFonts w:ascii="Times New Roman" w:hAnsi="Times New Roman" w:cs="Times New Roman"/>
          <w:b/>
          <w:sz w:val="28"/>
          <w:szCs w:val="28"/>
        </w:rPr>
      </w:pPr>
      <w:r>
        <w:rPr>
          <w:rFonts w:ascii="Times New Roman" w:hAnsi="Times New Roman" w:cs="Times New Roman"/>
          <w:sz w:val="96"/>
          <w:szCs w:val="96"/>
        </w:rPr>
        <w:t xml:space="preserve"> </w:t>
      </w:r>
      <w:r w:rsidR="00687B95">
        <w:rPr>
          <w:rFonts w:ascii="Times New Roman" w:hAnsi="Times New Roman" w:cs="Times New Roman"/>
          <w:sz w:val="96"/>
          <w:szCs w:val="96"/>
        </w:rPr>
        <w:t xml:space="preserve">                      </w:t>
      </w:r>
      <w:r w:rsidR="00B82D5C">
        <w:rPr>
          <w:rFonts w:ascii="Times New Roman" w:hAnsi="Times New Roman" w:cs="Times New Roman"/>
          <w:sz w:val="28"/>
          <w:szCs w:val="28"/>
        </w:rPr>
        <w:t>«</w:t>
      </w:r>
      <w:r w:rsidR="00B82D5C" w:rsidRPr="005F57BA">
        <w:rPr>
          <w:rFonts w:ascii="Times New Roman" w:hAnsi="Times New Roman" w:cs="Times New Roman"/>
          <w:b/>
          <w:sz w:val="28"/>
          <w:szCs w:val="28"/>
        </w:rPr>
        <w:t>ТАСДИҚЛАЙМАН»</w:t>
      </w:r>
    </w:p>
    <w:p w:rsidR="00B82D5C" w:rsidRPr="005F57BA" w:rsidRDefault="00B82D5C" w:rsidP="00CC2D14">
      <w:pPr>
        <w:spacing w:after="0" w:line="240" w:lineRule="auto"/>
        <w:rPr>
          <w:rFonts w:ascii="Times New Roman" w:hAnsi="Times New Roman" w:cs="Times New Roman"/>
          <w:b/>
          <w:sz w:val="28"/>
          <w:szCs w:val="28"/>
        </w:rPr>
      </w:pPr>
      <w:r w:rsidRPr="005F57B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F57BA">
        <w:rPr>
          <w:rFonts w:ascii="Times New Roman" w:hAnsi="Times New Roman" w:cs="Times New Roman"/>
          <w:b/>
          <w:sz w:val="28"/>
          <w:szCs w:val="28"/>
        </w:rPr>
        <w:t>Ўқув ишлари бўйича проректор</w:t>
      </w:r>
    </w:p>
    <w:p w:rsidR="00B82D5C" w:rsidRDefault="00B82D5C" w:rsidP="00CC2D14">
      <w:pPr>
        <w:spacing w:after="0" w:line="240" w:lineRule="auto"/>
        <w:rPr>
          <w:rFonts w:ascii="Times New Roman" w:hAnsi="Times New Roman" w:cs="Times New Roman"/>
          <w:b/>
          <w:sz w:val="28"/>
          <w:szCs w:val="28"/>
        </w:rPr>
      </w:pPr>
      <w:r w:rsidRPr="005F57BA">
        <w:rPr>
          <w:rFonts w:ascii="Times New Roman" w:hAnsi="Times New Roman" w:cs="Times New Roman"/>
          <w:b/>
          <w:sz w:val="28"/>
          <w:szCs w:val="28"/>
        </w:rPr>
        <w:t xml:space="preserve">                                                </w:t>
      </w:r>
      <w:r>
        <w:rPr>
          <w:rFonts w:ascii="Times New Roman" w:hAnsi="Times New Roman" w:cs="Times New Roman"/>
          <w:b/>
          <w:sz w:val="28"/>
          <w:szCs w:val="28"/>
        </w:rPr>
        <w:t xml:space="preserve">                        Профессор––––––––</w:t>
      </w:r>
      <w:r w:rsidRPr="005F57BA">
        <w:rPr>
          <w:rFonts w:ascii="Times New Roman" w:hAnsi="Times New Roman" w:cs="Times New Roman"/>
          <w:b/>
          <w:sz w:val="28"/>
          <w:szCs w:val="28"/>
        </w:rPr>
        <w:t>Тешаев О.Р.</w:t>
      </w:r>
    </w:p>
    <w:p w:rsidR="00B82D5C" w:rsidRDefault="00B82D5C" w:rsidP="00CC2D1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6086F">
        <w:rPr>
          <w:rFonts w:ascii="Times New Roman" w:hAnsi="Times New Roman" w:cs="Times New Roman"/>
          <w:b/>
          <w:sz w:val="28"/>
          <w:szCs w:val="28"/>
        </w:rPr>
        <w:t xml:space="preserve">      </w:t>
      </w:r>
      <w:r w:rsidR="00687B95">
        <w:rPr>
          <w:rFonts w:ascii="Times New Roman" w:hAnsi="Times New Roman" w:cs="Times New Roman"/>
          <w:b/>
          <w:sz w:val="28"/>
          <w:szCs w:val="28"/>
        </w:rPr>
        <w:t xml:space="preserve">    </w:t>
      </w:r>
      <w:r w:rsidR="0006086F">
        <w:rPr>
          <w:rFonts w:ascii="Times New Roman" w:hAnsi="Times New Roman" w:cs="Times New Roman"/>
          <w:b/>
          <w:sz w:val="28"/>
          <w:szCs w:val="28"/>
        </w:rPr>
        <w:t xml:space="preserve">    « –––« « ––––––––«2017</w:t>
      </w:r>
      <w:r>
        <w:rPr>
          <w:rFonts w:ascii="Times New Roman" w:hAnsi="Times New Roman" w:cs="Times New Roman"/>
          <w:b/>
          <w:sz w:val="28"/>
          <w:szCs w:val="28"/>
        </w:rPr>
        <w:t xml:space="preserve"> й.</w:t>
      </w:r>
    </w:p>
    <w:p w:rsidR="00B82D5C" w:rsidRDefault="00B82D5C" w:rsidP="00CC2D1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АНАТОМИЯ ВА ОХТА кафедрасининг талабалар мустақил ишини </w:t>
      </w:r>
    </w:p>
    <w:p w:rsidR="00B82D5C" w:rsidRDefault="00B82D5C" w:rsidP="00CC2D1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назорат   қилиш ва баҳолашнинг рейтинг тўғрисида</w:t>
      </w:r>
    </w:p>
    <w:p w:rsidR="00B82D5C" w:rsidRDefault="00B82D5C" w:rsidP="00CC2D14">
      <w:pPr>
        <w:spacing w:after="0" w:line="240" w:lineRule="auto"/>
        <w:rPr>
          <w:rFonts w:ascii="Times New Roman" w:hAnsi="Times New Roman" w:cs="Times New Roman"/>
          <w:b/>
          <w:sz w:val="36"/>
          <w:szCs w:val="36"/>
        </w:rPr>
      </w:pPr>
      <w:r>
        <w:rPr>
          <w:rFonts w:ascii="Times New Roman" w:hAnsi="Times New Roman" w:cs="Times New Roman"/>
          <w:b/>
          <w:sz w:val="28"/>
          <w:szCs w:val="28"/>
        </w:rPr>
        <w:t xml:space="preserve">                                          </w:t>
      </w:r>
      <w:r w:rsidRPr="00DA45E3">
        <w:rPr>
          <w:rFonts w:ascii="Times New Roman" w:hAnsi="Times New Roman" w:cs="Times New Roman"/>
          <w:b/>
          <w:sz w:val="36"/>
          <w:szCs w:val="36"/>
        </w:rPr>
        <w:t>НИЗОМИ</w:t>
      </w:r>
      <w:r>
        <w:rPr>
          <w:rFonts w:ascii="Times New Roman" w:hAnsi="Times New Roman" w:cs="Times New Roman"/>
          <w:b/>
          <w:sz w:val="36"/>
          <w:szCs w:val="36"/>
        </w:rPr>
        <w:t>.</w:t>
      </w:r>
    </w:p>
    <w:p w:rsidR="00B82D5C" w:rsidRDefault="00B82D5C" w:rsidP="00CC2D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Мазкур Низом Ўзбекистон Республикасининг «Таълим тўғрисида»ги ва «Кадрлар тайёрлаш миллий дастури тўғрисида»ги қонунларга ҳамда Ўзбекистон Республикаси Вазирлар Маҳкамасининг 2001 йил 16 августдаги 343 –сон «Олий  таълимнинг давлат таълим стандартларини тасдиқлаш тўғрисида»ги қарорига , Ўзбекистон Республикаси Олий ва ўрта махсус таълим Вазирлигининг «Олий таълим муассасаларида талабалар билимини назорат қилиш ва баҳолашнинг рейтинг тизими тўғрисида»ги 2009 йил 11 июндаги 240-сонли, 2010 йил 25 августдаги 333-сонли, 2013 йил 13 декабрдаги 470- сонли ва 2014 йил 26 декабрдаги 14-сонли  буйруқлар ва Низомларга мувофиқ ҳамда Тошкент тиббиёт академиясида талабалар билимини назорат қилиш ва баҳолашнинг рейтинг тизимига асосан, Анатомия ва Охта кафедраси Анатомия  фани бўйича таҳсил олаётган талабалар билимини назорат қилиш ва баҳолашнинг рейтинг тизимини тартибга солади</w:t>
      </w:r>
    </w:p>
    <w:p w:rsidR="00B82D5C" w:rsidRDefault="00B82D5C" w:rsidP="00CC2D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Ўқув жараёни модуль тизимига асосланган ҳолда ташкил этилганида талабалар билимини назорат қилиш ва баҳолашнинг ўзига  хос хусусиятлари Ўзбекистон Республикаси Олий ва ўрта махсус таълим вазирлиги билан келишилган ҳолда белгиланиши мумкин</w:t>
      </w:r>
    </w:p>
    <w:p w:rsidR="00B82D5C" w:rsidRPr="00EA557F" w:rsidRDefault="00B82D5C" w:rsidP="00CC2D14">
      <w:pPr>
        <w:spacing w:after="0" w:line="240" w:lineRule="auto"/>
        <w:rPr>
          <w:rFonts w:ascii="Times New Roman" w:hAnsi="Times New Roman" w:cs="Times New Roman"/>
          <w:b/>
          <w:sz w:val="28"/>
          <w:szCs w:val="28"/>
        </w:rPr>
      </w:pPr>
      <w:r w:rsidRPr="00F85208">
        <w:rPr>
          <w:rFonts w:ascii="Times New Roman" w:hAnsi="Times New Roman" w:cs="Times New Roman"/>
          <w:b/>
          <w:sz w:val="28"/>
          <w:szCs w:val="28"/>
        </w:rPr>
        <w:t xml:space="preserve">                                                    I.</w:t>
      </w:r>
      <w:r w:rsidR="00F35455">
        <w:rPr>
          <w:rFonts w:ascii="Times New Roman" w:hAnsi="Times New Roman" w:cs="Times New Roman"/>
          <w:b/>
          <w:sz w:val="28"/>
          <w:szCs w:val="28"/>
        </w:rPr>
        <w:t xml:space="preserve"> </w:t>
      </w:r>
      <w:r w:rsidRPr="00EA557F">
        <w:rPr>
          <w:rFonts w:ascii="Times New Roman" w:hAnsi="Times New Roman" w:cs="Times New Roman"/>
          <w:b/>
          <w:sz w:val="28"/>
          <w:szCs w:val="28"/>
        </w:rPr>
        <w:t>Умумий қоидалар.</w:t>
      </w:r>
    </w:p>
    <w:p w:rsidR="00B82D5C" w:rsidRDefault="00B82D5C" w:rsidP="00CC2D14">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Талабалар билимини назорат қилиш ва рейтинг тизими орқали баҳолашдан мақсад фаннинг таълим сифатини бошқариш орқали рақобатбардош кадрлар тайёрлашга эришиш , талабаларнинг Анатомия фанини ўзлаштиришда бўшлиқлар ҳосил бўлишини олдини олиш , уларни аниқлаш ва бартараф этишдан иборат.</w:t>
      </w:r>
    </w:p>
    <w:p w:rsidR="00B82D5C" w:rsidRDefault="00B82D5C" w:rsidP="00CC2D14">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Фаннинг рейтинг тизимининг асосий вазифалари қуйидагилардан иборат:</w:t>
      </w:r>
    </w:p>
    <w:p w:rsidR="00B82D5C" w:rsidRDefault="00B82D5C" w:rsidP="00CC2D14">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а) Талабаларда  Давлат таълим стандартлари  ва малака талабларига мувофиқ тегишли билим, кўникма ва малакалар шаклланганлиги даражасини назорат қилиш ва таҳлил қилиб бориш</w:t>
      </w:r>
    </w:p>
    <w:p w:rsidR="00B82D5C" w:rsidRDefault="00B82D5C" w:rsidP="00CC2D14">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б)Талабалар билими , кўникма ва малакаларини баҳолашнинг асосий тамойиллари : Давлат таълим стандартларига асосланганлик , аниқлик, ҳаққонийлик , ишончлилик ва қулай шаклда баҳолашни таъминлаш</w:t>
      </w:r>
    </w:p>
    <w:p w:rsidR="00B82D5C" w:rsidRDefault="00B82D5C" w:rsidP="00CC2D14">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Фаннинг талабалар томонидан тизимли тарзда ва белгиланган муддатларда ўзлаштирилишини ташкил этиш ва таҳлил қилиш </w:t>
      </w:r>
    </w:p>
    <w:p w:rsidR="00B82D5C" w:rsidRDefault="00B82D5C" w:rsidP="00CC2D14">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г)Талабаларда мустақил ишлаш кўникмаларини ривожлантириш ва ахборот ресурслари манбаларидан самарали фойдаланишни ташкил қилиш.</w:t>
      </w:r>
    </w:p>
    <w:p w:rsidR="00B82D5C" w:rsidRPr="00F00495" w:rsidRDefault="00B82D5C" w:rsidP="00CC2D14">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Д) Талабалар билимини холис ва адолатли баҳолаш , ҳамда натижаларини вақтида маълум қилиш</w:t>
      </w:r>
      <w:r w:rsidRPr="00F00495">
        <w:rPr>
          <w:rFonts w:ascii="Times New Roman" w:hAnsi="Times New Roman" w:cs="Times New Roman"/>
          <w:sz w:val="28"/>
          <w:szCs w:val="28"/>
        </w:rPr>
        <w:t xml:space="preserve"> </w:t>
      </w:r>
    </w:p>
    <w:p w:rsidR="00B82D5C" w:rsidRDefault="00B82D5C" w:rsidP="00CC2D14">
      <w:pPr>
        <w:spacing w:after="0" w:line="240" w:lineRule="auto"/>
        <w:rPr>
          <w:rFonts w:ascii="Times New Roman" w:hAnsi="Times New Roman" w:cs="Times New Roman"/>
          <w:sz w:val="28"/>
          <w:szCs w:val="28"/>
        </w:rPr>
      </w:pPr>
      <w:r w:rsidRPr="00F85208">
        <w:rPr>
          <w:rFonts w:ascii="Times New Roman" w:hAnsi="Times New Roman" w:cs="Times New Roman"/>
          <w:sz w:val="28"/>
          <w:szCs w:val="28"/>
        </w:rPr>
        <w:t xml:space="preserve">           Е) Тал</w:t>
      </w:r>
      <w:r>
        <w:rPr>
          <w:rFonts w:ascii="Times New Roman" w:hAnsi="Times New Roman" w:cs="Times New Roman"/>
          <w:sz w:val="28"/>
          <w:szCs w:val="28"/>
        </w:rPr>
        <w:t>абаларнинг  тиббий биологик фанлар бўйича комплекс ва узликсиз тайёргарликларини таъминлаш.</w:t>
      </w:r>
    </w:p>
    <w:p w:rsidR="00B82D5C" w:rsidRDefault="00B82D5C" w:rsidP="00CC2D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Ж) Ўқув жараёнининг ташкилий ишларини компьютерлаштиришга шароит яратиш.</w:t>
      </w:r>
    </w:p>
    <w:p w:rsidR="00B82D5C" w:rsidRDefault="00B82D5C" w:rsidP="00CC2D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3.Фан бўйича талабалар билимини семестрда баҳолаб бориш рейтинг назорати жадваллари ва баҳолаш мезонлари асосида амалга оширилади.</w:t>
      </w:r>
    </w:p>
    <w:p w:rsidR="0041506C" w:rsidRPr="00C45E21" w:rsidRDefault="0041506C" w:rsidP="00CC2D14">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rPr>
        <w:t xml:space="preserve">           </w:t>
      </w:r>
      <w:r w:rsidR="00B82D5C">
        <w:rPr>
          <w:rFonts w:ascii="Times New Roman" w:hAnsi="Times New Roman" w:cs="Times New Roman"/>
          <w:b/>
          <w:sz w:val="28"/>
          <w:szCs w:val="28"/>
        </w:rPr>
        <w:t xml:space="preserve"> </w:t>
      </w:r>
      <w:r w:rsidRPr="00C45E21">
        <w:rPr>
          <w:rFonts w:ascii="Times New Roman" w:hAnsi="Times New Roman" w:cs="Times New Roman"/>
          <w:b/>
          <w:sz w:val="28"/>
          <w:szCs w:val="28"/>
          <w:lang w:val="uz-Cyrl-UZ"/>
        </w:rPr>
        <w:t>Мустақил таълимни ташкил этишнинг шакли ва мазмуни</w:t>
      </w:r>
    </w:p>
    <w:p w:rsidR="0041506C" w:rsidRPr="00C45E21" w:rsidRDefault="0041506C" w:rsidP="00CC2D14">
      <w:pPr>
        <w:spacing w:after="0" w:line="240" w:lineRule="auto"/>
        <w:ind w:firstLine="708"/>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Анатомия  фани бўйича талабанинг мустақил таълими шу фанни ўрганиш жараёнининг таркибий қисми бўлиб, услубий ва ахборот-ресурслари билан тўла таъминланган. </w:t>
      </w:r>
    </w:p>
    <w:p w:rsidR="0041506C" w:rsidRPr="00C45E21" w:rsidRDefault="0041506C" w:rsidP="00CC2D14">
      <w:pPr>
        <w:spacing w:after="0" w:line="240" w:lineRule="auto"/>
        <w:ind w:firstLine="720"/>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Фан бўйича талаба мустақил иши шакллари қуйидагича белгиланган:</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1. Айрим назарий мавзуларни ўқув адабиётлари ёрдамида мустақил ўзлаштириш;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2. Берилган мавзу бўйича ахборот (реферат) тайёрлаш;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3. Амалий машғулотларга тайёргарлик кўриш;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4. Машғулот мавзулари бўйича альбомларга расмлар чизиш;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5. Фаннинг бўлимлари ёки мавзулари устида махсус ёки илмий адабиётлар (монографиялар, мақолалар) бўйича ишлаш ва маърузалар қилиш;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6. И</w:t>
      </w:r>
      <w:r w:rsidRPr="00C45E21">
        <w:rPr>
          <w:rFonts w:ascii="Times New Roman" w:hAnsi="Times New Roman" w:cs="Times New Roman"/>
          <w:sz w:val="28"/>
          <w:szCs w:val="28"/>
        </w:rPr>
        <w:t>лмий ма</w:t>
      </w:r>
      <w:r w:rsidRPr="00C45E21">
        <w:rPr>
          <w:rFonts w:ascii="Times New Roman" w:hAnsi="Times New Roman" w:cs="Times New Roman"/>
          <w:sz w:val="28"/>
          <w:szCs w:val="28"/>
          <w:lang w:val="uz-Cyrl-UZ"/>
        </w:rPr>
        <w:t>қ</w:t>
      </w:r>
      <w:r w:rsidRPr="00C45E21">
        <w:rPr>
          <w:rFonts w:ascii="Times New Roman" w:hAnsi="Times New Roman" w:cs="Times New Roman"/>
          <w:sz w:val="28"/>
          <w:szCs w:val="28"/>
        </w:rPr>
        <w:t>ола, анжуманга маъруза тезисларини тайёрлаш</w:t>
      </w:r>
      <w:r w:rsidRPr="00C45E21">
        <w:rPr>
          <w:rFonts w:ascii="Times New Roman" w:hAnsi="Times New Roman" w:cs="Times New Roman"/>
          <w:sz w:val="28"/>
          <w:szCs w:val="28"/>
          <w:lang w:val="uz-Cyrl-UZ"/>
        </w:rPr>
        <w:t>;</w:t>
      </w:r>
      <w:r w:rsidRPr="00C45E21">
        <w:rPr>
          <w:rFonts w:ascii="Times New Roman" w:hAnsi="Times New Roman" w:cs="Times New Roman"/>
          <w:sz w:val="28"/>
          <w:szCs w:val="28"/>
        </w:rPr>
        <w:t xml:space="preserve"> </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7. Кейс ечиш;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8. График органайзерлаш ишлаб чиқиш ва тўлдириш; </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9. Кроссвордлар тузиш ва ечиш;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10. Вазиятли масалалар ечиш; </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11. Алоҳида олинган аъзоларни ўрганиш .</w:t>
      </w:r>
    </w:p>
    <w:p w:rsidR="0041506C" w:rsidRPr="00C45E21" w:rsidRDefault="0041506C" w:rsidP="00CC2D14">
      <w:pPr>
        <w:spacing w:after="0" w:line="240" w:lineRule="auto"/>
        <w:ind w:firstLine="708"/>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Талаба мустақил иши аудиторияда ва аудиториядан ташқари ўтказилади. </w:t>
      </w:r>
    </w:p>
    <w:p w:rsidR="0041506C" w:rsidRPr="00C45E21" w:rsidRDefault="0041506C" w:rsidP="00CC2D14">
      <w:pPr>
        <w:spacing w:after="0" w:line="240" w:lineRule="auto"/>
        <w:ind w:firstLine="708"/>
        <w:jc w:val="center"/>
        <w:rPr>
          <w:rFonts w:ascii="Times New Roman" w:hAnsi="Times New Roman" w:cs="Times New Roman"/>
          <w:sz w:val="28"/>
          <w:szCs w:val="28"/>
          <w:lang w:val="uz-Cyrl-UZ"/>
        </w:rPr>
      </w:pPr>
      <w:r w:rsidRPr="00C45E21">
        <w:rPr>
          <w:rFonts w:ascii="Times New Roman" w:hAnsi="Times New Roman" w:cs="Times New Roman"/>
          <w:b/>
          <w:sz w:val="28"/>
          <w:szCs w:val="28"/>
          <w:lang w:val="uz-Cyrl-UZ"/>
        </w:rPr>
        <w:t>Аудиториядаги мустақил иш</w:t>
      </w:r>
    </w:p>
    <w:p w:rsidR="0041506C" w:rsidRPr="00C45E21" w:rsidRDefault="0041506C" w:rsidP="00CC2D14">
      <w:pPr>
        <w:shd w:val="clear" w:color="auto" w:fill="FFFFFF"/>
        <w:spacing w:after="0" w:line="240" w:lineRule="auto"/>
        <w:ind w:firstLine="706"/>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Аудиториядаги талаба мустақил иши амалий машғулотларда ўқитувчи назорати остида амалга оширилади ва у аъзоларни ўрганиш ва расмини чизиш, суякларнинг дўмбоқлари ғалтаклар,билак артерияси пульсини аниқлаш каби, бундан ташқари вазиятли масалаларни ечиш, жадвал, кроссвордлар тўлдириш каби индивидуал топшириқларни ўз ичига олади. Мустақил ишни ўтказиш давомида ўқитувчи ҳар бир талаба билан индивидуал ишлайди, мустақил ишни бажариш бўйича маслаҳат беради, иш натижаларини текширади. </w:t>
      </w:r>
    </w:p>
    <w:p w:rsidR="0041506C" w:rsidRPr="00C45E21" w:rsidRDefault="0041506C" w:rsidP="00CC2D14">
      <w:pPr>
        <w:shd w:val="clear" w:color="auto" w:fill="FFFFFF"/>
        <w:spacing w:after="0" w:line="240" w:lineRule="auto"/>
        <w:ind w:firstLine="706"/>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Аудиториядан ташқари мустақил иш</w:t>
      </w:r>
    </w:p>
    <w:p w:rsidR="0041506C" w:rsidRPr="00C45E21" w:rsidRDefault="0041506C" w:rsidP="00CC2D14">
      <w:pPr>
        <w:spacing w:after="0" w:line="240" w:lineRule="auto"/>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ab/>
        <w:t xml:space="preserve">Аудиториядан ташқари мустақил иш амалий машғулотларга тайёргарлик кўриш, машғулот мавзулари бўйича презентациялар тайёрлаш, уй вазифаларини бажариш, айрим назарий мавзуларни ўқув адабиётлари ёрдамида мустақил ўзлаштириш, берилган мавзу бўйича ахборот (реферат) тайёрлаш, расмлар чизиш фаннинг бўлимлари ёки мавзулари устида махсус ёки илмий адабиётлар (монографиялар, мақолалар) бўйича ишлаш ва маърузалар қилиш, илмий мақола, анжуманга маъруза тезисларини тайёрлаш каби иш турларини ўз ичига олиб, у талабаларнинг дарсда олган билимларини чуқурлаштиради, уларнинг мустақил фикрлаш ва ижодий қобилиятини ривожлантиради. </w:t>
      </w:r>
    </w:p>
    <w:p w:rsidR="0041506C" w:rsidRPr="00C45E21" w:rsidRDefault="0041506C" w:rsidP="00CC2D14">
      <w:pPr>
        <w:spacing w:after="0" w:line="240" w:lineRule="auto"/>
        <w:ind w:firstLine="709"/>
        <w:jc w:val="both"/>
        <w:rPr>
          <w:rFonts w:ascii="Times New Roman" w:hAnsi="Times New Roman" w:cs="Times New Roman"/>
          <w:iCs/>
          <w:sz w:val="28"/>
          <w:szCs w:val="28"/>
          <w:lang w:val="uz-Cyrl-UZ"/>
        </w:rPr>
      </w:pPr>
      <w:r w:rsidRPr="00C45E21">
        <w:rPr>
          <w:rFonts w:ascii="Times New Roman" w:hAnsi="Times New Roman" w:cs="Times New Roman"/>
          <w:iCs/>
          <w:sz w:val="28"/>
          <w:szCs w:val="28"/>
          <w:lang w:val="uz-Cyrl-UZ"/>
        </w:rPr>
        <w:t>Талабаларнинг ўқув фани бўйича мустақил иши жорий ва оралиқ назоратлар жараёнида тегишли топшириқларни бажариши ва унга ажратилган баллардан келиб чиққан ҳолда баҳоланади.</w:t>
      </w:r>
    </w:p>
    <w:p w:rsidR="0041506C" w:rsidRPr="00C45E21" w:rsidRDefault="0041506C" w:rsidP="00CC2D14">
      <w:pPr>
        <w:spacing w:after="0" w:line="240" w:lineRule="auto"/>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Талабалар мустақил таълимининг мазмуни ва ҳажми</w:t>
      </w:r>
    </w:p>
    <w:p w:rsidR="0041506C" w:rsidRPr="00C45E21" w:rsidRDefault="0041506C" w:rsidP="00CC2D14">
      <w:pPr>
        <w:spacing w:after="0" w:line="240" w:lineRule="auto"/>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5510100-даволаш иши, 5111000 – Касб таълим</w:t>
      </w:r>
      <w:r w:rsidRPr="00C45E21">
        <w:rPr>
          <w:rFonts w:ascii="Times New Roman" w:hAnsi="Times New Roman" w:cs="Times New Roman"/>
          <w:b/>
          <w:sz w:val="28"/>
          <w:szCs w:val="28"/>
        </w:rPr>
        <w:t>и</w:t>
      </w:r>
      <w:r w:rsidRPr="00C45E21">
        <w:rPr>
          <w:rFonts w:ascii="Times New Roman" w:hAnsi="Times New Roman" w:cs="Times New Roman"/>
          <w:b/>
          <w:sz w:val="28"/>
          <w:szCs w:val="28"/>
          <w:lang w:val="uz-Cyrl-UZ"/>
        </w:rPr>
        <w:t xml:space="preserve">  (5510100 –</w:t>
      </w:r>
      <w:r w:rsidRPr="00C45E21">
        <w:rPr>
          <w:rFonts w:ascii="Times New Roman" w:hAnsi="Times New Roman" w:cs="Times New Roman"/>
          <w:b/>
          <w:sz w:val="28"/>
          <w:szCs w:val="28"/>
        </w:rPr>
        <w:t>Д</w:t>
      </w:r>
      <w:r w:rsidRPr="00C45E21">
        <w:rPr>
          <w:rFonts w:ascii="Times New Roman" w:hAnsi="Times New Roman" w:cs="Times New Roman"/>
          <w:b/>
          <w:sz w:val="28"/>
          <w:szCs w:val="28"/>
          <w:lang w:val="uz-Cyrl-UZ"/>
        </w:rPr>
        <w:t xml:space="preserve">аволаш иши), </w:t>
      </w:r>
    </w:p>
    <w:p w:rsidR="0041506C" w:rsidRPr="00C45E21" w:rsidRDefault="0006086F" w:rsidP="00CC2D14">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Тибиий-</w:t>
      </w:r>
      <w:r w:rsidR="0041506C" w:rsidRPr="00C45E21">
        <w:rPr>
          <w:rFonts w:ascii="Times New Roman" w:hAnsi="Times New Roman" w:cs="Times New Roman"/>
          <w:b/>
          <w:sz w:val="28"/>
          <w:szCs w:val="28"/>
          <w:lang w:val="uz-Cyrl-UZ"/>
        </w:rPr>
        <w:t>профилактика</w:t>
      </w:r>
      <w:r w:rsidR="00F35455">
        <w:rPr>
          <w:rFonts w:ascii="Times New Roman" w:hAnsi="Times New Roman" w:cs="Times New Roman"/>
          <w:b/>
          <w:sz w:val="28"/>
          <w:szCs w:val="28"/>
          <w:lang w:val="uz-Cyrl-UZ"/>
        </w:rPr>
        <w:t xml:space="preserve"> </w:t>
      </w:r>
      <w:r w:rsidR="0041506C" w:rsidRPr="00C45E21">
        <w:rPr>
          <w:rFonts w:ascii="Times New Roman" w:hAnsi="Times New Roman" w:cs="Times New Roman"/>
          <w:b/>
          <w:sz w:val="28"/>
          <w:szCs w:val="28"/>
          <w:lang w:val="uz-Cyrl-UZ"/>
        </w:rPr>
        <w:t>(5510300)</w:t>
      </w:r>
      <w:r>
        <w:rPr>
          <w:rFonts w:ascii="Times New Roman" w:hAnsi="Times New Roman" w:cs="Times New Roman"/>
          <w:b/>
          <w:sz w:val="28"/>
          <w:szCs w:val="28"/>
          <w:lang w:val="uz-Cyrl-UZ"/>
        </w:rPr>
        <w:t>,</w:t>
      </w:r>
      <w:r w:rsidR="00F35455">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Тиббий-биология иши</w:t>
      </w:r>
      <w:r w:rsidR="00F35455">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(5510900)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4253"/>
        <w:gridCol w:w="992"/>
        <w:gridCol w:w="567"/>
        <w:gridCol w:w="567"/>
      </w:tblGrid>
      <w:tr w:rsidR="0041506C" w:rsidRPr="00F35455" w:rsidTr="0006086F">
        <w:tc>
          <w:tcPr>
            <w:tcW w:w="568" w:type="dxa"/>
            <w:vMerge w:val="restart"/>
            <w:shd w:val="clear" w:color="auto" w:fill="auto"/>
          </w:tcPr>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r w:rsidRPr="00F35455">
              <w:rPr>
                <w:rFonts w:ascii="Times New Roman" w:hAnsi="Times New Roman" w:cs="Times New Roman"/>
                <w:b/>
                <w:sz w:val="24"/>
                <w:szCs w:val="24"/>
                <w:lang w:val="uz-Cyrl-UZ"/>
              </w:rPr>
              <w:t>№</w:t>
            </w:r>
          </w:p>
        </w:tc>
        <w:tc>
          <w:tcPr>
            <w:tcW w:w="3118" w:type="dxa"/>
            <w:vMerge w:val="restart"/>
            <w:shd w:val="clear" w:color="auto" w:fill="auto"/>
          </w:tcPr>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r w:rsidRPr="00F35455">
              <w:rPr>
                <w:rFonts w:ascii="Times New Roman" w:hAnsi="Times New Roman" w:cs="Times New Roman"/>
                <w:b/>
                <w:sz w:val="24"/>
                <w:szCs w:val="24"/>
                <w:lang w:val="uz-Cyrl-UZ"/>
              </w:rPr>
              <w:t>Мустақил таълим мавзулари</w:t>
            </w:r>
          </w:p>
        </w:tc>
        <w:tc>
          <w:tcPr>
            <w:tcW w:w="4253" w:type="dxa"/>
            <w:vMerge w:val="restart"/>
            <w:shd w:val="clear" w:color="auto" w:fill="auto"/>
          </w:tcPr>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r w:rsidRPr="00F35455">
              <w:rPr>
                <w:rFonts w:ascii="Times New Roman" w:hAnsi="Times New Roman" w:cs="Times New Roman"/>
                <w:b/>
                <w:sz w:val="24"/>
                <w:szCs w:val="24"/>
                <w:lang w:val="uz-Cyrl-UZ"/>
              </w:rPr>
              <w:t>Берилган топшириқлар</w:t>
            </w:r>
          </w:p>
        </w:tc>
        <w:tc>
          <w:tcPr>
            <w:tcW w:w="992" w:type="dxa"/>
            <w:vMerge w:val="restart"/>
            <w:shd w:val="clear" w:color="auto" w:fill="auto"/>
          </w:tcPr>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p>
          <w:p w:rsidR="0041506C" w:rsidRPr="00F35455" w:rsidRDefault="0041506C" w:rsidP="00CC2D14">
            <w:pPr>
              <w:spacing w:after="0" w:line="240" w:lineRule="auto"/>
              <w:jc w:val="center"/>
              <w:rPr>
                <w:rFonts w:ascii="Times New Roman" w:hAnsi="Times New Roman" w:cs="Times New Roman"/>
                <w:b/>
                <w:sz w:val="24"/>
                <w:szCs w:val="24"/>
                <w:lang w:val="uz-Cyrl-UZ"/>
              </w:rPr>
            </w:pPr>
            <w:r w:rsidRPr="00F35455">
              <w:rPr>
                <w:rFonts w:ascii="Times New Roman" w:hAnsi="Times New Roman" w:cs="Times New Roman"/>
                <w:b/>
                <w:sz w:val="24"/>
                <w:szCs w:val="24"/>
                <w:lang w:val="uz-Cyrl-UZ"/>
              </w:rPr>
              <w:t>Бажариш муддати</w:t>
            </w:r>
          </w:p>
        </w:tc>
        <w:tc>
          <w:tcPr>
            <w:tcW w:w="1134" w:type="dxa"/>
            <w:gridSpan w:val="2"/>
            <w:shd w:val="clear" w:color="auto" w:fill="auto"/>
          </w:tcPr>
          <w:p w:rsidR="0041506C" w:rsidRPr="00F35455" w:rsidRDefault="0041506C" w:rsidP="00CC2D14">
            <w:pPr>
              <w:spacing w:after="0" w:line="240" w:lineRule="auto"/>
              <w:jc w:val="center"/>
              <w:rPr>
                <w:rFonts w:ascii="Times New Roman" w:hAnsi="Times New Roman" w:cs="Times New Roman"/>
                <w:b/>
                <w:sz w:val="24"/>
                <w:szCs w:val="24"/>
                <w:lang w:val="uz-Cyrl-UZ"/>
              </w:rPr>
            </w:pPr>
            <w:r w:rsidRPr="00F35455">
              <w:rPr>
                <w:rFonts w:ascii="Times New Roman" w:hAnsi="Times New Roman" w:cs="Times New Roman"/>
                <w:b/>
                <w:sz w:val="24"/>
                <w:szCs w:val="24"/>
                <w:lang w:val="uz-Cyrl-UZ"/>
              </w:rPr>
              <w:t>Хажми</w:t>
            </w:r>
          </w:p>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b/>
                <w:sz w:val="24"/>
                <w:szCs w:val="24"/>
                <w:lang w:val="uz-Cyrl-UZ"/>
              </w:rPr>
              <w:t>(соатда)</w:t>
            </w:r>
          </w:p>
        </w:tc>
      </w:tr>
      <w:tr w:rsidR="0041506C" w:rsidRPr="00F35455" w:rsidTr="0006086F">
        <w:trPr>
          <w:trHeight w:val="1064"/>
        </w:trPr>
        <w:tc>
          <w:tcPr>
            <w:tcW w:w="568" w:type="dxa"/>
            <w:vMerge/>
            <w:shd w:val="clear" w:color="auto" w:fill="auto"/>
          </w:tcPr>
          <w:p w:rsidR="0041506C" w:rsidRPr="00F35455" w:rsidRDefault="0041506C" w:rsidP="00CC2D14">
            <w:pPr>
              <w:spacing w:after="0" w:line="240" w:lineRule="auto"/>
              <w:rPr>
                <w:rFonts w:ascii="Times New Roman" w:hAnsi="Times New Roman" w:cs="Times New Roman"/>
                <w:sz w:val="24"/>
                <w:szCs w:val="24"/>
              </w:rPr>
            </w:pPr>
          </w:p>
        </w:tc>
        <w:tc>
          <w:tcPr>
            <w:tcW w:w="3118" w:type="dxa"/>
            <w:vMerge/>
            <w:shd w:val="clear" w:color="auto" w:fill="auto"/>
          </w:tcPr>
          <w:p w:rsidR="0041506C" w:rsidRPr="00F35455" w:rsidRDefault="0041506C" w:rsidP="00CC2D14">
            <w:pPr>
              <w:spacing w:after="0" w:line="240" w:lineRule="auto"/>
              <w:rPr>
                <w:rFonts w:ascii="Times New Roman" w:hAnsi="Times New Roman" w:cs="Times New Roman"/>
                <w:sz w:val="24"/>
                <w:szCs w:val="24"/>
              </w:rPr>
            </w:pPr>
          </w:p>
        </w:tc>
        <w:tc>
          <w:tcPr>
            <w:tcW w:w="4253" w:type="dxa"/>
            <w:vMerge/>
            <w:shd w:val="clear" w:color="auto" w:fill="auto"/>
          </w:tcPr>
          <w:p w:rsidR="0041506C" w:rsidRPr="00F35455" w:rsidRDefault="0041506C" w:rsidP="00CC2D14">
            <w:pPr>
              <w:spacing w:after="0" w:line="240" w:lineRule="auto"/>
              <w:rPr>
                <w:rFonts w:ascii="Times New Roman" w:hAnsi="Times New Roman" w:cs="Times New Roman"/>
                <w:sz w:val="24"/>
                <w:szCs w:val="24"/>
              </w:rPr>
            </w:pPr>
          </w:p>
        </w:tc>
        <w:tc>
          <w:tcPr>
            <w:tcW w:w="992" w:type="dxa"/>
            <w:vMerge/>
            <w:shd w:val="clear" w:color="auto" w:fill="auto"/>
          </w:tcPr>
          <w:p w:rsidR="0041506C" w:rsidRPr="00F35455" w:rsidRDefault="0041506C" w:rsidP="00CC2D14">
            <w:pPr>
              <w:spacing w:after="0" w:line="240" w:lineRule="auto"/>
              <w:rPr>
                <w:rFonts w:ascii="Times New Roman" w:hAnsi="Times New Roman" w:cs="Times New Roman"/>
                <w:sz w:val="24"/>
                <w:szCs w:val="24"/>
              </w:rPr>
            </w:pPr>
          </w:p>
        </w:tc>
        <w:tc>
          <w:tcPr>
            <w:tcW w:w="567" w:type="dxa"/>
            <w:shd w:val="clear" w:color="auto" w:fill="auto"/>
            <w:textDirection w:val="btLr"/>
          </w:tcPr>
          <w:p w:rsidR="0041506C" w:rsidRPr="00F35455" w:rsidRDefault="0041506C" w:rsidP="00CC2D14">
            <w:pPr>
              <w:spacing w:after="0" w:line="240" w:lineRule="auto"/>
              <w:ind w:left="113" w:right="113"/>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Даволаш</w:t>
            </w:r>
          </w:p>
          <w:p w:rsidR="0041506C" w:rsidRPr="00F35455" w:rsidRDefault="0041506C" w:rsidP="00CC2D14">
            <w:pPr>
              <w:spacing w:after="0" w:line="240" w:lineRule="auto"/>
              <w:ind w:left="113" w:right="113"/>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Касб таълими</w:t>
            </w:r>
          </w:p>
        </w:tc>
        <w:tc>
          <w:tcPr>
            <w:tcW w:w="567" w:type="dxa"/>
            <w:shd w:val="clear" w:color="auto" w:fill="auto"/>
            <w:textDirection w:val="btLr"/>
          </w:tcPr>
          <w:p w:rsidR="0041506C" w:rsidRPr="00F35455" w:rsidRDefault="0041506C" w:rsidP="00CC2D14">
            <w:pPr>
              <w:spacing w:after="0" w:line="240" w:lineRule="auto"/>
              <w:ind w:left="113" w:right="113"/>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Тиббий профилак</w:t>
            </w:r>
          </w:p>
        </w:tc>
      </w:tr>
      <w:tr w:rsidR="0041506C" w:rsidRPr="00F35455" w:rsidTr="0006086F">
        <w:trPr>
          <w:trHeight w:val="265"/>
        </w:trPr>
        <w:tc>
          <w:tcPr>
            <w:tcW w:w="10065" w:type="dxa"/>
            <w:gridSpan w:val="6"/>
            <w:shd w:val="clear" w:color="auto" w:fill="auto"/>
          </w:tcPr>
          <w:p w:rsidR="0041506C" w:rsidRPr="00F35455" w:rsidRDefault="0041506C" w:rsidP="00CC2D14">
            <w:pPr>
              <w:spacing w:after="0" w:line="240" w:lineRule="auto"/>
              <w:ind w:left="113" w:right="113"/>
              <w:jc w:val="center"/>
              <w:rPr>
                <w:rFonts w:ascii="Times New Roman" w:hAnsi="Times New Roman" w:cs="Times New Roman"/>
                <w:b/>
                <w:sz w:val="24"/>
                <w:szCs w:val="24"/>
                <w:lang w:val="uz-Cyrl-UZ"/>
              </w:rPr>
            </w:pPr>
            <w:r w:rsidRPr="00F35455">
              <w:rPr>
                <w:rFonts w:ascii="Times New Roman" w:hAnsi="Times New Roman" w:cs="Times New Roman"/>
                <w:b/>
                <w:sz w:val="24"/>
                <w:szCs w:val="24"/>
              </w:rPr>
              <w:t xml:space="preserve">I </w:t>
            </w:r>
            <w:r w:rsidRPr="00F35455">
              <w:rPr>
                <w:rFonts w:ascii="Times New Roman" w:hAnsi="Times New Roman" w:cs="Times New Roman"/>
                <w:b/>
                <w:sz w:val="24"/>
                <w:szCs w:val="24"/>
                <w:lang w:val="uz-Cyrl-UZ"/>
              </w:rPr>
              <w:t>семестр</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Скелетнинг сигментар тузилиши.Умуртқаларнинг ёшга ва жинсга қараб ўзгариши.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Расмлар чизиш.Презентацилар тайёрлаш. Индивидуал топшириқларни бажариш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1-ҳафта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2</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Кўкрак қафаси  суякларининг ёшга қараб ўзгариши,уларнинг тузилишига меҳнат ва спортнинг таъсири.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Реферат ёзиш.препаратларни ўрганиш ва расмини чизиш. Индивидуал топшириқларни бажариш. Презентациялар тайёрлаш</w:t>
            </w:r>
          </w:p>
        </w:tc>
        <w:tc>
          <w:tcPr>
            <w:tcW w:w="992"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2-ҳафта</w:t>
            </w:r>
          </w:p>
          <w:p w:rsidR="0041506C" w:rsidRPr="00F35455" w:rsidRDefault="0041506C" w:rsidP="00CC2D14">
            <w:pPr>
              <w:spacing w:after="0" w:line="240" w:lineRule="auto"/>
              <w:rPr>
                <w:rFonts w:ascii="Times New Roman" w:hAnsi="Times New Roman" w:cs="Times New Roman"/>
                <w:sz w:val="24"/>
                <w:szCs w:val="24"/>
                <w:lang w:val="uz-Cyrl-UZ"/>
              </w:rPr>
            </w:pP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3</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Қўл суякларининг вариант анатомияси .Қўл суяклари тузилишига ички ва ташқи омилларнинг таъсири.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 xml:space="preserve"> Препаратларни ўрганиш ва расмини чизиш. Индивидуал топшириқларни бажариш. Реферат ёзиш.Презентацилар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3-хафта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4</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Чаноқ ва оёқ суякларининг ёшга қараб ўзгариши.Суяк ривожланишига спорт ва меҳнатнинг таъсир.Уларнинг ёшга ва жинсга нисбатан фарқлари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бажариш.Рефератёзиш.Презентация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4-хафта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5</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Калла суякларининг ёшга қараб ўзгариш хусиятлари.Калла суякларининг ёшга ва жинсга нисбатан фарқи.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тайёрлаш.Презентация қилиш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5-ҳафта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6</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Чакка суякларининг ёшга ва жинсга доир ўзгариш хусусиятлари.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тайёрлаш.Презентация қилиш</w:t>
            </w:r>
          </w:p>
        </w:tc>
        <w:tc>
          <w:tcPr>
            <w:tcW w:w="992"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6-ҳафта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7</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 xml:space="preserve">Юз суякларининг ёшга ва жинсга нисбатан фарқлари.Уларнинг ривожланишдаги аномалиялари. </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rPr>
            </w:pPr>
            <w:r w:rsidRPr="00F35455">
              <w:rPr>
                <w:rFonts w:ascii="Times New Roman" w:hAnsi="Times New Roman" w:cs="Times New Roman"/>
                <w:sz w:val="24"/>
                <w:szCs w:val="24"/>
                <w:lang w:val="uz-Cyrl-UZ"/>
              </w:rPr>
              <w:t>Адабиётлардан конспект қилиш. Микропрепаратларни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7-хафта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8</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Чакка ,чакка ости ва қанот-танглай чуқурчаларининг анатомик хусусиятлари.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8-хафта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9</w:t>
            </w:r>
          </w:p>
        </w:tc>
        <w:tc>
          <w:tcPr>
            <w:tcW w:w="311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Ёш болалар калла суякларининг хусусиятлари.Ривожланишдаги аномалиялари.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rPr>
            </w:pPr>
            <w:r w:rsidRPr="00F35455">
              <w:rPr>
                <w:rFonts w:ascii="Times New Roman" w:hAnsi="Times New Roman" w:cs="Times New Roman"/>
                <w:sz w:val="24"/>
                <w:szCs w:val="24"/>
                <w:lang w:val="uz-Cyrl-UZ"/>
              </w:rPr>
              <w:t xml:space="preserve">Препаратларни ўрганиш ва расмини чизиш. Индивидуал топшириқларни бажариш. </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9-хафта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10</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Тана бўғимлариниг ривожланиши.Умуртқа бирлашиаларининг ривожланишдаги ўзгариш хусусиятлари. Физиологик қийшаймаларнинг пайдо бўлиш даврлари.</w:t>
            </w:r>
          </w:p>
        </w:tc>
        <w:tc>
          <w:tcPr>
            <w:tcW w:w="4253" w:type="dxa"/>
            <w:shd w:val="clear" w:color="auto" w:fill="auto"/>
          </w:tcPr>
          <w:p w:rsidR="0041506C" w:rsidRPr="00F35455" w:rsidRDefault="0041506C" w:rsidP="00CC2D14">
            <w:pPr>
              <w:spacing w:after="0" w:line="240" w:lineRule="auto"/>
              <w:rPr>
                <w:rFonts w:ascii="Times New Roman" w:hAnsi="Times New Roman" w:cs="Times New Roman"/>
                <w:sz w:val="24"/>
                <w:szCs w:val="24"/>
              </w:rPr>
            </w:pPr>
            <w:r w:rsidRPr="00F35455">
              <w:rPr>
                <w:rFonts w:ascii="Times New Roman" w:hAnsi="Times New Roman" w:cs="Times New Roman"/>
                <w:sz w:val="24"/>
                <w:szCs w:val="24"/>
                <w:lang w:val="uz-Cyrl-UZ"/>
              </w:rPr>
              <w:t xml:space="preserve">Препаратларни ўрганиш ва расмини чизиш. Индивидуал топшириқларни бажариш.Презентация қилиш </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10-хафта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11</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Қўл суяклари бирлашмалари ривожланишига спорт ва меҳнатнинг таъсири.</w:t>
            </w:r>
          </w:p>
        </w:tc>
        <w:tc>
          <w:tcPr>
            <w:tcW w:w="4253" w:type="dxa"/>
            <w:shd w:val="clear" w:color="auto" w:fill="auto"/>
          </w:tcPr>
          <w:p w:rsidR="0041506C" w:rsidRPr="00F35455" w:rsidRDefault="0041506C" w:rsidP="00CC2D14">
            <w:pPr>
              <w:spacing w:after="0" w:line="240" w:lineRule="auto"/>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11-хафта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12</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Чаноқнинг индивидуал хусусиятлари.Чаноқ ва оёқ бўғимлари ривожланишига спорт ва меҳнатнинг таъсири.</w:t>
            </w:r>
          </w:p>
        </w:tc>
        <w:tc>
          <w:tcPr>
            <w:tcW w:w="4253" w:type="dxa"/>
            <w:shd w:val="clear" w:color="auto" w:fill="auto"/>
          </w:tcPr>
          <w:p w:rsidR="0041506C" w:rsidRPr="00F35455" w:rsidRDefault="0041506C" w:rsidP="00CC2D14">
            <w:pPr>
              <w:spacing w:after="0" w:line="240" w:lineRule="auto"/>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бажариш.Презентация қилиш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12-хафта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13</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кўндаланг тарғил ва силлиқ мушакларнинг ривожланишидаги асосий фарқлар.</w:t>
            </w:r>
          </w:p>
        </w:tc>
        <w:tc>
          <w:tcPr>
            <w:tcW w:w="4253" w:type="dxa"/>
            <w:shd w:val="clear" w:color="auto" w:fill="auto"/>
          </w:tcPr>
          <w:p w:rsidR="0041506C" w:rsidRPr="00F35455" w:rsidRDefault="0041506C" w:rsidP="00CC2D14">
            <w:pPr>
              <w:spacing w:after="0" w:line="240" w:lineRule="auto"/>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бажариш.Презентация қилиш.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13-хафта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14</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Тана мушаклари ривожига спорт ва меҳнатнинг таъсири.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14-хафта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15</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Чов канали ривожланиши.Чов чурраси ҳосил бўлишига ташқи ва ички факторларнинг таъсири.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9-хафта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16</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 xml:space="preserve">Қўлтиқ ости чуқурчаси чегараси ва анатомик хусусиятлари. </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16-хафта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17</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Сон каналининг жинсга нисбатан фарқи.Сон чуррасининг ҳосил бўлишида ички ва ташқи омилларнинг таъсири.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17-хафта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568" w:type="dxa"/>
            <w:shd w:val="clear" w:color="auto" w:fill="auto"/>
          </w:tcPr>
          <w:p w:rsidR="0041506C" w:rsidRPr="00F35455" w:rsidRDefault="0041506C" w:rsidP="00CC2D14">
            <w:pPr>
              <w:spacing w:after="0" w:line="240" w:lineRule="auto"/>
              <w:rPr>
                <w:rFonts w:ascii="Times New Roman" w:hAnsi="Times New Roman" w:cs="Times New Roman"/>
                <w:sz w:val="24"/>
                <w:szCs w:val="24"/>
                <w:lang w:val="uz-Cyrl-UZ"/>
              </w:rPr>
            </w:pPr>
            <w:r w:rsidRPr="00F35455">
              <w:rPr>
                <w:rFonts w:ascii="Times New Roman" w:hAnsi="Times New Roman" w:cs="Times New Roman"/>
                <w:sz w:val="24"/>
                <w:szCs w:val="24"/>
                <w:lang w:val="uz-Cyrl-UZ"/>
              </w:rPr>
              <w:t>18</w:t>
            </w:r>
          </w:p>
        </w:tc>
        <w:tc>
          <w:tcPr>
            <w:tcW w:w="3118"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lang w:val="uz-Cyrl-UZ"/>
              </w:rPr>
            </w:pPr>
            <w:r w:rsidRPr="00F35455">
              <w:rPr>
                <w:rFonts w:ascii="Times New Roman" w:hAnsi="Times New Roman" w:cs="Times New Roman"/>
                <w:sz w:val="24"/>
                <w:szCs w:val="24"/>
                <w:lang w:val="uz-Cyrl-UZ"/>
              </w:rPr>
              <w:t>Бўйин учбурчакларининг клиник аҳамияти.</w:t>
            </w:r>
          </w:p>
        </w:tc>
        <w:tc>
          <w:tcPr>
            <w:tcW w:w="4253" w:type="dxa"/>
            <w:shd w:val="clear" w:color="auto" w:fill="auto"/>
          </w:tcPr>
          <w:p w:rsidR="0041506C" w:rsidRPr="00F35455" w:rsidRDefault="0041506C" w:rsidP="00CC2D14">
            <w:pPr>
              <w:spacing w:after="0" w:line="240" w:lineRule="auto"/>
              <w:jc w:val="both"/>
              <w:rPr>
                <w:rFonts w:ascii="Times New Roman" w:hAnsi="Times New Roman" w:cs="Times New Roman"/>
                <w:sz w:val="24"/>
                <w:szCs w:val="24"/>
              </w:rPr>
            </w:pPr>
            <w:r w:rsidRPr="00F35455">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18-хафта</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sz w:val="24"/>
                <w:szCs w:val="24"/>
                <w:lang w:val="uz-Cyrl-UZ"/>
              </w:rPr>
            </w:pPr>
            <w:r w:rsidRPr="00F35455">
              <w:rPr>
                <w:rFonts w:ascii="Times New Roman" w:hAnsi="Times New Roman" w:cs="Times New Roman"/>
                <w:sz w:val="24"/>
                <w:szCs w:val="24"/>
                <w:lang w:val="uz-Cyrl-UZ"/>
              </w:rPr>
              <w:t>1</w:t>
            </w:r>
          </w:p>
        </w:tc>
      </w:tr>
      <w:tr w:rsidR="0041506C" w:rsidRPr="00F35455" w:rsidTr="0006086F">
        <w:trPr>
          <w:trHeight w:val="315"/>
        </w:trPr>
        <w:tc>
          <w:tcPr>
            <w:tcW w:w="8931" w:type="dxa"/>
            <w:gridSpan w:val="4"/>
            <w:shd w:val="clear" w:color="auto" w:fill="auto"/>
          </w:tcPr>
          <w:p w:rsidR="0041506C" w:rsidRPr="00F35455" w:rsidRDefault="0041506C" w:rsidP="00CC2D14">
            <w:pPr>
              <w:spacing w:after="0" w:line="240" w:lineRule="auto"/>
              <w:jc w:val="center"/>
              <w:rPr>
                <w:rFonts w:ascii="Times New Roman" w:hAnsi="Times New Roman" w:cs="Times New Roman"/>
                <w:sz w:val="24"/>
                <w:szCs w:val="24"/>
              </w:rPr>
            </w:pPr>
            <w:r w:rsidRPr="00F35455">
              <w:rPr>
                <w:rFonts w:ascii="Times New Roman" w:hAnsi="Times New Roman" w:cs="Times New Roman"/>
                <w:b/>
                <w:sz w:val="24"/>
                <w:szCs w:val="24"/>
                <w:lang w:val="uz-Cyrl-UZ"/>
              </w:rPr>
              <w:t>Жами</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b/>
                <w:sz w:val="24"/>
                <w:szCs w:val="24"/>
                <w:lang w:val="uz-Cyrl-UZ"/>
              </w:rPr>
            </w:pPr>
            <w:r w:rsidRPr="00F35455">
              <w:rPr>
                <w:rFonts w:ascii="Times New Roman" w:hAnsi="Times New Roman" w:cs="Times New Roman"/>
                <w:b/>
                <w:sz w:val="24"/>
                <w:szCs w:val="24"/>
                <w:lang w:val="uz-Cyrl-UZ"/>
              </w:rPr>
              <w:t>18</w:t>
            </w:r>
          </w:p>
        </w:tc>
        <w:tc>
          <w:tcPr>
            <w:tcW w:w="567" w:type="dxa"/>
            <w:shd w:val="clear" w:color="auto" w:fill="auto"/>
          </w:tcPr>
          <w:p w:rsidR="0041506C" w:rsidRPr="00F35455" w:rsidRDefault="0041506C" w:rsidP="00CC2D14">
            <w:pPr>
              <w:spacing w:after="0" w:line="240" w:lineRule="auto"/>
              <w:jc w:val="center"/>
              <w:rPr>
                <w:rFonts w:ascii="Times New Roman" w:hAnsi="Times New Roman" w:cs="Times New Roman"/>
                <w:b/>
                <w:sz w:val="24"/>
                <w:szCs w:val="24"/>
                <w:lang w:val="uz-Cyrl-UZ"/>
              </w:rPr>
            </w:pPr>
            <w:r w:rsidRPr="00F35455">
              <w:rPr>
                <w:rFonts w:ascii="Times New Roman" w:hAnsi="Times New Roman" w:cs="Times New Roman"/>
                <w:b/>
                <w:sz w:val="24"/>
                <w:szCs w:val="24"/>
                <w:lang w:val="uz-Cyrl-UZ"/>
              </w:rPr>
              <w:t>18</w:t>
            </w:r>
          </w:p>
        </w:tc>
      </w:tr>
    </w:tbl>
    <w:p w:rsidR="0041506C" w:rsidRPr="00C45E21" w:rsidRDefault="0041506C" w:rsidP="00CC2D14">
      <w:pPr>
        <w:spacing w:after="0" w:line="240" w:lineRule="auto"/>
        <w:jc w:val="center"/>
        <w:rPr>
          <w:rStyle w:val="a4"/>
          <w:rFonts w:ascii="Times New Roman" w:hAnsi="Times New Roman" w:cs="Times New Roman"/>
          <w:b/>
          <w:sz w:val="28"/>
          <w:szCs w:val="28"/>
          <w:lang w:val="uz-Cyrl-UZ"/>
        </w:rPr>
      </w:pPr>
    </w:p>
    <w:p w:rsidR="0041506C" w:rsidRPr="00C45E21" w:rsidRDefault="0041506C" w:rsidP="00CC2D14">
      <w:pPr>
        <w:spacing w:after="0" w:line="240" w:lineRule="auto"/>
        <w:jc w:val="center"/>
        <w:rPr>
          <w:rStyle w:val="a4"/>
          <w:rFonts w:ascii="Times New Roman" w:hAnsi="Times New Roman" w:cs="Times New Roman"/>
          <w:b/>
          <w:i w:val="0"/>
          <w:sz w:val="28"/>
          <w:szCs w:val="28"/>
          <w:u w:val="single"/>
          <w:lang w:val="uz-Cyrl-UZ"/>
        </w:rPr>
      </w:pPr>
    </w:p>
    <w:p w:rsidR="0041506C" w:rsidRPr="00C45E21" w:rsidRDefault="0041506C" w:rsidP="00CC2D14">
      <w:pPr>
        <w:spacing w:after="0" w:line="240" w:lineRule="auto"/>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rPr>
        <w:t>II-семестр</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408"/>
        <w:gridCol w:w="4018"/>
        <w:gridCol w:w="983"/>
        <w:gridCol w:w="550"/>
        <w:gridCol w:w="550"/>
      </w:tblGrid>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19</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rPr>
              <w:t>Ҳазм системаси вариант</w:t>
            </w:r>
            <w:r w:rsidRPr="00CC2D14">
              <w:rPr>
                <w:rStyle w:val="a4"/>
                <w:rFonts w:ascii="Times New Roman" w:hAnsi="Times New Roman" w:cs="Times New Roman"/>
                <w:i w:val="0"/>
                <w:sz w:val="24"/>
                <w:szCs w:val="24"/>
                <w:u w:val="single"/>
                <w:lang w:val="uz-Cyrl-UZ"/>
              </w:rPr>
              <w:t xml:space="preserve"> анатомияси.Онтогенези ва ёшга қараб ўзгариши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Преператларни ўрганиш.ва расмини чизиш.Презентақиялар1 тайёрлаш. Индивидуал топшириқла1рни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20</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Оғиз бўшлиғи аъзолари ривожланишдаги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Презентация тайёрла1ш.Реферат ёзиш.Индивидуал топ1шириқларни бажариш1</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2-ҳафта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21</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Пирогов лимфа эпителиал ҳалқасининг клиник аҳамияти ёшга доир ўзгаришлари.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 xml:space="preserve">Препаратларни ўрганиш расмини чизиш.Реферат ёзиш .Презентация тайёрлаш  </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3-ҳафта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22</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Меъда ингичка ва йўғон ичаклар тузилишинингва вазифасининг ўзига хослиги.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Препаратларни ўрганиш ва расмини чизиш.Презентация тайёрлаш Индивидуал топшрирқларни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4-ҳафта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23</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Жигар ,меъда ости безианатомияси.Постнатал тараққиётга ташқи омилларнинг таъсири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Препаратлар ўрганиш ва расмини чизиш.Презентациялар тайёрлаш.Индивидуль топшириқлар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5-ҳафта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24</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Талоқда учрайдиган аномалиялар.Ривожланишнинг ёшга қараб ўзгариши.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ўрганиш.Расм чизиш.Презентациялар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6-ҳафта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25</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 xml:space="preserve">Қорин парданинг жинсга нисбатан вариант анатомияси </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Препаратлардан ўрганиш.Презентация тайёрлаш.Расмини чизиш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7-ҳафта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26</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Бурунда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 .Расмини чизиш Индивидуал топшириқ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8-ҳафта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27</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Нафас аъзоларининг тараққиётига омилларнинг таъсири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фойдаланиш расмлар чизиш.Индивидул топшироқлар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9-ҳафта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28</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Айриш аъзоларида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фойдаланиш.Расмлар чизиш.Индивидуал топшириқлар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10-ҳафта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29</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Айириш аъзоларининг тараққиётига омилларнинг таъсири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Реферат тайёрлаш.Расмлар чизиш.Презентация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11-ҳафта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30</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Таносил аъзоларининг тараққиётига омилларнинг таъсир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Рефератлар тайёрлаш.Расмлар чизиш.Индивидуал топшириқ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12-ҳафта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31</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Таносил аъзоларида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Препаратлар кўриш.Расмлар чизиш .презентеция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13-ҳафта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32</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Юрак ривожланишида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Препаратлар кўриш.презентация тайёрлаш.расмлар чизиш.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14-ҳафта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33</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Ўмров ости артерияси ва қўл артериялари ривожига омилларнинг таъсири.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ўрганиш.расмлар чизиш.Презентациялпр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15-ҳафта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34</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Чаноқ ва оёқ артериаларида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 расмлар чизиш Презентациялар тайёлаш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16-ҳафта1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35</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Вена системаси тараққиётига омилларнинг таъсири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 раслар чизиш.презентациялар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17-ҳафта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36</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Лимфа тизими фило-онтогенези.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ўрганиш.Расмлар чизиш.рефераратлар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18-ҳафта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 xml:space="preserve">Жаъми </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18</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18</w:t>
            </w:r>
          </w:p>
        </w:tc>
      </w:tr>
      <w:tr w:rsidR="0041506C" w:rsidRPr="00CC2D14" w:rsidTr="0006086F">
        <w:trPr>
          <w:trHeight w:val="405"/>
        </w:trPr>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Latn-UZ"/>
              </w:rPr>
              <w:t>III-семестр</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p>
        </w:tc>
      </w:tr>
      <w:tr w:rsidR="0041506C" w:rsidRPr="00CC2D14" w:rsidTr="0006086F">
        <w:trPr>
          <w:trHeight w:val="930"/>
        </w:trPr>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rPr>
              <w:t>37</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Нерв тизими онтогенези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ўрганиш.Расмлар чизиш.реферат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38</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Орқа мия тарақиётида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Препарат кўриш.презентация тайёрлаш.Расмлар чизиш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2-ҳафта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39</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Бош мия ривожланишида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ўрганиш.Расмлар чизиш.Реферат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3-ҳафта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40</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Ўрта ва оралиқ мия ривожланишига омилларнинг таъсири.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ўрганиш.Расмлар чизиш.Реферат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4-ҳафта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41</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Бош мия ярим шарларининг ёшга доир ўзгаришлари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 .Расмлар чизиш.презентация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5-ҳафта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42</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Базал ўзакларнинг клинико-анатомик аҳамияти.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ўрганиш.Реферат ёзиш.Индивидуал топшириқлар бажариш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6-ҳафта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43</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Бош ва орқа мия ўткаув йўлларида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 .Презентация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7-ҳафта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44</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Бўйин чигалида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Расмлар чизиш.Презентация тайёрлаш.Реферат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8-ҳафта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45</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Бел-думғаза ва дум чигалида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Расмлар чизиш.Презентация тайёрлаш.Реферат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9-ҳафта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46</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Бош мия нервларининг тарққиёти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Презентация тайёрлаш.Реферат ёзиш Расмлар чизиш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10-ҳафта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47</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 xml:space="preserve">Бош мия нервлрининг қон томирларга нисбатанмуносабати </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ўрганиш.Презентация тайёрлаш.Расмлар чизиш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11-ҳафта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48</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Бош мия нервлариниг ёшга доир хусусиятлари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ўрганиш.Расмлар чизиш.Реферат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12-ҳафта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49</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 xml:space="preserve">Симпатик нерв тизимининг ёшга доир ўзгаришлари   </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13-ҳафта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50</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Парасимпатик нерв тизимининг ёшга доир ўзгаришлари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14-ҳафта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51</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Кўриш аъзолари ривожланишида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Адабиётларадан ўрганиш.Расмлар чизиш.Презентация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15-ҳафта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52</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Эшитиш аъзоларида учрайдиган аномалиялар</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 Расмлар чизиш.Презентация тайёрлаш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16-ҳафта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53</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Сезги аъзолари фило-онтогенезига омилларнинг таъсири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 Презентация тайёрлаш.Реферат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17-ҳафта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54</w:t>
            </w: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Ибн Сино “Тиб қонунлари” асарининг беқиёс аҳамияти</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Адабиётлардан ўрганиш.Реферат ёзиш.</w:t>
            </w: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18-ҳафта</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 xml:space="preserve">Жаъми </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18</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18</w:t>
            </w:r>
          </w:p>
        </w:tc>
      </w:tr>
      <w:tr w:rsidR="0041506C" w:rsidRPr="00CC2D14" w:rsidTr="0006086F">
        <w:tc>
          <w:tcPr>
            <w:tcW w:w="534"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3118"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r w:rsidRPr="00CC2D14">
              <w:rPr>
                <w:rStyle w:val="a4"/>
                <w:rFonts w:ascii="Times New Roman" w:hAnsi="Times New Roman" w:cs="Times New Roman"/>
                <w:i w:val="0"/>
                <w:sz w:val="24"/>
                <w:szCs w:val="24"/>
                <w:u w:val="single"/>
              </w:rPr>
              <w:t xml:space="preserve">Умумий </w:t>
            </w:r>
          </w:p>
        </w:tc>
        <w:tc>
          <w:tcPr>
            <w:tcW w:w="4253"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992"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rPr>
            </w:pP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54</w:t>
            </w:r>
          </w:p>
        </w:tc>
        <w:tc>
          <w:tcPr>
            <w:tcW w:w="567" w:type="dxa"/>
          </w:tcPr>
          <w:p w:rsidR="0041506C" w:rsidRPr="00CC2D14" w:rsidRDefault="0041506C" w:rsidP="00CC2D14">
            <w:pPr>
              <w:spacing w:after="0" w:line="240" w:lineRule="auto"/>
              <w:jc w:val="center"/>
              <w:rPr>
                <w:rStyle w:val="a4"/>
                <w:rFonts w:ascii="Times New Roman" w:hAnsi="Times New Roman" w:cs="Times New Roman"/>
                <w:i w:val="0"/>
                <w:sz w:val="24"/>
                <w:szCs w:val="24"/>
                <w:u w:val="single"/>
                <w:lang w:val="uz-Cyrl-UZ"/>
              </w:rPr>
            </w:pPr>
            <w:r w:rsidRPr="00CC2D14">
              <w:rPr>
                <w:rStyle w:val="a4"/>
                <w:rFonts w:ascii="Times New Roman" w:hAnsi="Times New Roman" w:cs="Times New Roman"/>
                <w:i w:val="0"/>
                <w:sz w:val="24"/>
                <w:szCs w:val="24"/>
                <w:u w:val="single"/>
                <w:lang w:val="uz-Cyrl-UZ"/>
              </w:rPr>
              <w:t>54</w:t>
            </w:r>
          </w:p>
        </w:tc>
      </w:tr>
    </w:tbl>
    <w:p w:rsidR="0041506C" w:rsidRPr="00C45E21" w:rsidRDefault="0041506C" w:rsidP="00CC2D14">
      <w:pPr>
        <w:spacing w:after="0" w:line="240" w:lineRule="auto"/>
        <w:jc w:val="center"/>
        <w:rPr>
          <w:rFonts w:ascii="Times New Roman" w:hAnsi="Times New Roman" w:cs="Times New Roman"/>
          <w:sz w:val="28"/>
          <w:szCs w:val="28"/>
          <w:u w:val="single"/>
          <w:lang w:val="uz-Cyrl-UZ"/>
        </w:rPr>
      </w:pPr>
    </w:p>
    <w:p w:rsidR="0041506C" w:rsidRPr="00C45E21" w:rsidRDefault="0041506C" w:rsidP="00CC2D14">
      <w:pPr>
        <w:spacing w:after="0" w:line="240" w:lineRule="auto"/>
        <w:jc w:val="center"/>
        <w:rPr>
          <w:rFonts w:ascii="Times New Roman" w:hAnsi="Times New Roman" w:cs="Times New Roman"/>
          <w:sz w:val="28"/>
          <w:szCs w:val="28"/>
          <w:lang w:val="uz-Cyrl-UZ"/>
        </w:rPr>
      </w:pPr>
    </w:p>
    <w:p w:rsidR="0041506C" w:rsidRPr="00C45E21" w:rsidRDefault="0041506C" w:rsidP="00CC2D14">
      <w:pPr>
        <w:spacing w:after="0" w:line="240" w:lineRule="auto"/>
        <w:jc w:val="center"/>
        <w:rPr>
          <w:rFonts w:ascii="Times New Roman" w:hAnsi="Times New Roman" w:cs="Times New Roman"/>
          <w:b/>
          <w:sz w:val="28"/>
          <w:szCs w:val="28"/>
          <w:lang w:val="uz-Cyrl-UZ"/>
        </w:rPr>
      </w:pPr>
      <w:r w:rsidRPr="00C45E21">
        <w:rPr>
          <w:rFonts w:ascii="Times New Roman" w:hAnsi="Times New Roman" w:cs="Times New Roman"/>
          <w:sz w:val="28"/>
          <w:szCs w:val="28"/>
          <w:lang w:val="uz-Cyrl-UZ"/>
        </w:rPr>
        <w:t>Мустақил таълим учун тавси</w:t>
      </w:r>
      <w:r w:rsidRPr="00C45E21">
        <w:rPr>
          <w:rFonts w:ascii="Times New Roman" w:hAnsi="Times New Roman" w:cs="Times New Roman"/>
          <w:b/>
          <w:sz w:val="28"/>
          <w:szCs w:val="28"/>
          <w:lang w:val="uz-Cyrl-UZ"/>
        </w:rPr>
        <w:t xml:space="preserve">я этиладиган реферат мавзулари. </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Тана скелети анатомияси.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2.</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Калла суяклари анатомияси.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3.</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Калла суякларида учрайдиган аномалиялар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4.</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 xml:space="preserve">Юз-жағ суякларида учрайдиган аномалиялар. </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5.</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Бўғим ва бирлашмалар фило-онтогенези.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6. Мушак тизими Классификацияси.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7.</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Чов канали аномалиялари.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8.</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Оғиз бўшлиғида учрайдиган аномалиялар.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9.</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Меъдада учрайдиган аномалиялар.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10.</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Чувалчангсимон ўсимта жойлашиш шрин вариантлари.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11.</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Жигар ривожланишида учрайдиган аномалиялар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12.</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Айирув системасида учрайдиган аномалиялар.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13.</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Таносил аъзоларида учрайдиган аномилиялар.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14. Юракда учрайдиган аномалиялар.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15.</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Уйқу артерияси анаомалиялари.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16.</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Оёқ артериялари аномалиялари.</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17.</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Вена тизимида учрайдиган аномалиялар.</w:t>
      </w:r>
    </w:p>
    <w:p w:rsidR="0041506C" w:rsidRPr="00CC2D14" w:rsidRDefault="0041506C" w:rsidP="00CC2D14">
      <w:pPr>
        <w:spacing w:after="0" w:line="240" w:lineRule="auto"/>
        <w:jc w:val="both"/>
        <w:rPr>
          <w:rFonts w:ascii="Times New Roman" w:hAnsi="Times New Roman" w:cs="Times New Roman"/>
          <w:sz w:val="28"/>
          <w:szCs w:val="28"/>
          <w:lang w:val="uz-Cyrl-UZ"/>
        </w:rPr>
      </w:pPr>
      <w:r w:rsidRPr="00CC2D14">
        <w:rPr>
          <w:rFonts w:ascii="Times New Roman" w:hAnsi="Times New Roman" w:cs="Times New Roman"/>
          <w:sz w:val="28"/>
          <w:szCs w:val="28"/>
          <w:lang w:val="uz-Cyrl-UZ"/>
        </w:rPr>
        <w:t>18.</w:t>
      </w:r>
      <w:r w:rsidR="00CC2D14" w:rsidRPr="00CC2D14">
        <w:rPr>
          <w:rFonts w:ascii="Times New Roman" w:hAnsi="Times New Roman" w:cs="Times New Roman"/>
          <w:sz w:val="28"/>
          <w:szCs w:val="28"/>
          <w:lang w:val="uz-Cyrl-UZ"/>
        </w:rPr>
        <w:t xml:space="preserve"> </w:t>
      </w:r>
      <w:r w:rsidRPr="00CC2D14">
        <w:rPr>
          <w:rFonts w:ascii="Times New Roman" w:hAnsi="Times New Roman" w:cs="Times New Roman"/>
          <w:sz w:val="28"/>
          <w:szCs w:val="28"/>
          <w:lang w:val="uz-Cyrl-UZ"/>
        </w:rPr>
        <w:t>Ибн Синонинг”Тиб қонунлари”асари</w:t>
      </w:r>
      <w:r w:rsidR="00CC2D14" w:rsidRPr="00CC2D14">
        <w:rPr>
          <w:rFonts w:ascii="Times New Roman" w:hAnsi="Times New Roman" w:cs="Times New Roman"/>
          <w:sz w:val="28"/>
          <w:szCs w:val="28"/>
          <w:lang w:val="uz-Cyrl-UZ"/>
        </w:rPr>
        <w:t>.</w:t>
      </w:r>
    </w:p>
    <w:p w:rsidR="00CC2D14" w:rsidRPr="00CC2D14" w:rsidRDefault="00CC2D14" w:rsidP="00CC2D14">
      <w:pPr>
        <w:spacing w:after="0" w:line="240" w:lineRule="auto"/>
        <w:jc w:val="both"/>
        <w:rPr>
          <w:rFonts w:ascii="Times New Roman" w:hAnsi="Times New Roman" w:cs="Times New Roman"/>
          <w:sz w:val="28"/>
          <w:szCs w:val="28"/>
          <w:lang w:val="uz-Cyrl-UZ"/>
        </w:rPr>
      </w:pPr>
    </w:p>
    <w:p w:rsidR="0041506C" w:rsidRPr="00C45E21" w:rsidRDefault="0041506C" w:rsidP="00CC2D14">
      <w:pPr>
        <w:spacing w:after="0" w:line="240" w:lineRule="auto"/>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2.6. Фан бўйича амалий кўникмалар рўйхати</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1. </w:t>
      </w:r>
      <w:r w:rsidRPr="00C45E21">
        <w:rPr>
          <w:rFonts w:ascii="Times New Roman" w:hAnsi="Times New Roman" w:cs="Times New Roman"/>
          <w:sz w:val="28"/>
          <w:szCs w:val="28"/>
          <w:lang w:val="uz-Latn-UZ"/>
        </w:rPr>
        <w:t>YIIБўйин умуртқаси қиррали ўсимтасини топа олиш</w:t>
      </w:r>
      <w:r w:rsidRPr="00C45E21">
        <w:rPr>
          <w:rFonts w:ascii="Times New Roman" w:hAnsi="Times New Roman" w:cs="Times New Roman"/>
          <w:sz w:val="28"/>
          <w:szCs w:val="28"/>
          <w:lang w:val="uz-Cyrl-UZ"/>
        </w:rPr>
        <w:t xml:space="preserve">; </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2. Умуртқа ва қовурғаларни ҳисоблаб топиш; </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3. Бўйи</w:t>
      </w:r>
      <w:r w:rsidR="00C45E21" w:rsidRPr="00F35455">
        <w:rPr>
          <w:rFonts w:ascii="Times New Roman" w:hAnsi="Times New Roman" w:cs="Times New Roman"/>
          <w:sz w:val="28"/>
          <w:szCs w:val="28"/>
          <w:lang w:val="uz-Cyrl-UZ"/>
        </w:rPr>
        <w:t>н</w:t>
      </w:r>
      <w:r w:rsidR="00C45E21">
        <w:rPr>
          <w:rFonts w:ascii="Times New Roman" w:hAnsi="Times New Roman" w:cs="Times New Roman"/>
          <w:sz w:val="28"/>
          <w:szCs w:val="28"/>
          <w:lang w:val="uz-Cyrl-UZ"/>
        </w:rPr>
        <w:t>тири</w:t>
      </w:r>
      <w:r w:rsidRPr="00C45E21">
        <w:rPr>
          <w:rFonts w:ascii="Times New Roman" w:hAnsi="Times New Roman" w:cs="Times New Roman"/>
          <w:sz w:val="28"/>
          <w:szCs w:val="28"/>
          <w:lang w:val="uz-Cyrl-UZ"/>
        </w:rPr>
        <w:t xml:space="preserve">қ чуқурчасини топиш; </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4. Найсимон суяклар туриб чиққан жойларни кўрсата олиш;</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rPr>
        <w:t>5.</w:t>
      </w:r>
      <w:r w:rsidRPr="00C45E21">
        <w:rPr>
          <w:rFonts w:ascii="Times New Roman" w:hAnsi="Times New Roman" w:cs="Times New Roman"/>
          <w:sz w:val="28"/>
          <w:szCs w:val="28"/>
          <w:lang w:val="uz-Cyrl-UZ"/>
        </w:rPr>
        <w:t xml:space="preserve"> Органлар голотопияси ва скелетопиясини билиш</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6.Юрак чегарасини кўрсатиш</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7.Уйқу учбурчагида уйқу артериясини топиш.</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8.Орқа мия сегментлари скелетопия,орқа мия атрофидаги субарахноидал бўшлиқнинг пункция этиш соҳасини кўрсатиш .</w:t>
      </w:r>
    </w:p>
    <w:p w:rsidR="0041506C" w:rsidRPr="00C45E21" w:rsidRDefault="0041506C" w:rsidP="00CC2D14">
      <w:pPr>
        <w:spacing w:after="0" w:line="240" w:lineRule="auto"/>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9.Юзда бош мия нервлари тармоқлари шохларини чиқиш соҳасини кўрсатиш</w:t>
      </w:r>
    </w:p>
    <w:p w:rsidR="00C45E21" w:rsidRPr="00C45E21" w:rsidRDefault="00C45E21" w:rsidP="00CC2D14">
      <w:pPr>
        <w:pStyle w:val="a5"/>
        <w:spacing w:after="0" w:line="240" w:lineRule="auto"/>
        <w:ind w:left="-180" w:firstLine="463"/>
        <w:jc w:val="both"/>
        <w:rPr>
          <w:rFonts w:ascii="Times New Roman" w:hAnsi="Times New Roman"/>
          <w:b/>
          <w:sz w:val="28"/>
          <w:szCs w:val="28"/>
          <w:lang w:val="uz-Cyrl-UZ"/>
        </w:rPr>
      </w:pPr>
      <w:r w:rsidRPr="00C45E21">
        <w:rPr>
          <w:rFonts w:ascii="Times New Roman" w:hAnsi="Times New Roman"/>
          <w:b/>
          <w:sz w:val="28"/>
          <w:szCs w:val="28"/>
          <w:lang w:val="uz-Cyrl-UZ"/>
        </w:rPr>
        <w:t>Талабалар билимини жорий баҳолашда қуйидаги мезонлар инобатга олинади:</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801"/>
        <w:gridCol w:w="6688"/>
      </w:tblGrid>
      <w:tr w:rsidR="00C45E21" w:rsidRPr="00CC2D14" w:rsidTr="00C45E21">
        <w:tc>
          <w:tcPr>
            <w:tcW w:w="1440" w:type="dxa"/>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pStyle w:val="a5"/>
              <w:widowControl w:val="0"/>
              <w:spacing w:after="0" w:line="240" w:lineRule="auto"/>
              <w:ind w:left="0"/>
              <w:jc w:val="center"/>
              <w:rPr>
                <w:rFonts w:ascii="Times New Roman" w:hAnsi="Times New Roman"/>
                <w:b/>
                <w:sz w:val="24"/>
                <w:szCs w:val="24"/>
                <w:lang w:val="uz-Cyrl-UZ"/>
              </w:rPr>
            </w:pPr>
            <w:r w:rsidRPr="00CC2D14">
              <w:rPr>
                <w:rFonts w:ascii="Times New Roman" w:hAnsi="Times New Roman"/>
                <w:b/>
                <w:sz w:val="24"/>
                <w:szCs w:val="24"/>
                <w:lang w:val="uz-Cyrl-UZ"/>
              </w:rPr>
              <w:t>Ўзлаштириш (%) ва балларда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pStyle w:val="a5"/>
              <w:widowControl w:val="0"/>
              <w:spacing w:after="0" w:line="240" w:lineRule="auto"/>
              <w:ind w:left="0"/>
              <w:jc w:val="center"/>
              <w:rPr>
                <w:rFonts w:ascii="Times New Roman" w:hAnsi="Times New Roman"/>
                <w:b/>
                <w:sz w:val="24"/>
                <w:szCs w:val="24"/>
              </w:rPr>
            </w:pPr>
            <w:r w:rsidRPr="00CC2D14">
              <w:rPr>
                <w:rFonts w:ascii="Times New Roman" w:hAnsi="Times New Roman"/>
                <w:b/>
                <w:sz w:val="24"/>
                <w:szCs w:val="24"/>
              </w:rPr>
              <w:t>Баҳо</w:t>
            </w:r>
          </w:p>
        </w:tc>
        <w:tc>
          <w:tcPr>
            <w:tcW w:w="6683" w:type="dxa"/>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pStyle w:val="a5"/>
              <w:widowControl w:val="0"/>
              <w:spacing w:after="0" w:line="240" w:lineRule="auto"/>
              <w:ind w:left="0" w:firstLine="72"/>
              <w:jc w:val="center"/>
              <w:rPr>
                <w:rFonts w:ascii="Times New Roman" w:hAnsi="Times New Roman"/>
                <w:b/>
                <w:sz w:val="24"/>
                <w:szCs w:val="24"/>
              </w:rPr>
            </w:pPr>
            <w:r w:rsidRPr="00CC2D14">
              <w:rPr>
                <w:rFonts w:ascii="Times New Roman" w:hAnsi="Times New Roman"/>
                <w:b/>
                <w:sz w:val="24"/>
                <w:szCs w:val="24"/>
              </w:rPr>
              <w:t>Талабанинг билим даражаси</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96-100</w:t>
            </w:r>
          </w:p>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p>
        </w:tc>
        <w:tc>
          <w:tcPr>
            <w:tcW w:w="1800" w:type="dxa"/>
            <w:vMerge w:val="restart"/>
            <w:tcBorders>
              <w:top w:val="single" w:sz="4" w:space="0" w:color="auto"/>
              <w:left w:val="single" w:sz="4" w:space="0" w:color="auto"/>
              <w:bottom w:val="single" w:sz="4" w:space="0" w:color="auto"/>
              <w:right w:val="single" w:sz="4" w:space="0" w:color="auto"/>
            </w:tcBorders>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rPr>
              <w:t>Аъло «5»</w:t>
            </w:r>
          </w:p>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p>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p>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p>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p>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 xml:space="preserve">Машғулот мавзуси бўйича талабанинг жавоби тўлиқ, турли манбалардан олинган қўшимча маълумотларга бой,  билим ҳажми дастур доирасидан чиқади.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масалаларни ечишда ижодий фикрлайди, аниқ жавоб беради ва жавобини мантиқан асослайди. Мавзу муҳокамаси, мунозараларда фаол қатнашади, ўз фикрини ҳимоя қила билади. Мавзу бўйича биология,гистология нормал физиология ва биокимё фанларидан олган билимларини умумлаштиради, мустақил хулоса ва қарор қабул қила олади. Интерактив ўйинларда фаол ва ижодий қатнашади. </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Амалий кўникмаларни тўлиқ эгалла</w:t>
            </w:r>
            <w:r w:rsidRPr="00CC2D14">
              <w:rPr>
                <w:rFonts w:ascii="Times New Roman" w:hAnsi="Times New Roman"/>
                <w:sz w:val="24"/>
                <w:szCs w:val="24"/>
                <w:lang w:val="uz-Cyrl-UZ"/>
              </w:rPr>
              <w:softHyphen/>
              <w:t>ган, мавзуга оид    препаратларни ўрганиш</w:t>
            </w:r>
            <w:r w:rsidRPr="00CC2D14">
              <w:rPr>
                <w:rFonts w:ascii="Times New Roman" w:hAnsi="Times New Roman"/>
                <w:sz w:val="24"/>
                <w:szCs w:val="24"/>
                <w:lang w:val="uz-Cyrl-UZ"/>
              </w:rPr>
              <w:softHyphen/>
              <w:t>да олган назарий билимларини қўллайди, препаратлар элементларини  аниқ билади,  препаратдаги барча тузилмаларни тўғри кўрсатади, асослайди ва тушуниб чизади.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Мустақил иш шакли: мавзуни мустақил ўзлаштириш, реферат, илмий мақола, тезислар ва маърузалар тайёрлаш.Альбомларга расмлар чизиш</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C45E21" w:rsidRPr="00CC2D14" w:rsidRDefault="00C45E21" w:rsidP="00CC2D14">
            <w:pPr>
              <w:tabs>
                <w:tab w:val="left" w:pos="680"/>
              </w:tabs>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Илмий мақола, тезислар ва маърузалар тайёрлаш:       </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91-95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Аъло «5»</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rPr>
            </w:pPr>
            <w:r w:rsidRPr="00CC2D14">
              <w:rPr>
                <w:rFonts w:ascii="Times New Roman" w:hAnsi="Times New Roman"/>
                <w:sz w:val="24"/>
                <w:szCs w:val="24"/>
                <w:lang w:val="uz-Cyrl-UZ"/>
              </w:rPr>
              <w:t>Мавзу бўйича талабанинг жавоби тўлиқ, дастур доирасида, мантиқан асосланган, ишонч билан жавоб беради.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ва ижодий қатнашади.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Амалий кўникмаларни тўлиқ эгалла</w:t>
            </w:r>
            <w:r w:rsidRPr="00CC2D14">
              <w:rPr>
                <w:rFonts w:ascii="Times New Roman" w:hAnsi="Times New Roman"/>
                <w:sz w:val="24"/>
                <w:szCs w:val="24"/>
                <w:lang w:val="uz-Cyrl-UZ"/>
              </w:rPr>
              <w:softHyphen/>
              <w:t>ган, мавзуга оид   анатомик препаратларни ўрганиш</w:t>
            </w:r>
            <w:r w:rsidRPr="00CC2D14">
              <w:rPr>
                <w:rFonts w:ascii="Times New Roman" w:hAnsi="Times New Roman"/>
                <w:sz w:val="24"/>
                <w:szCs w:val="24"/>
                <w:lang w:val="uz-Cyrl-UZ"/>
              </w:rPr>
              <w:softHyphen/>
              <w:t>да олган назарий билимларини қўллайди, б  препаратдаги барча тузилмаларни тўғри кўрсатади, асослайди ва тушуниб чизади.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sz w:val="24"/>
                <w:szCs w:val="24"/>
                <w:lang w:val="uz-Cyrl-UZ"/>
              </w:rPr>
              <w:t xml:space="preserve">  </w:t>
            </w: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C45E21" w:rsidRPr="00CC2D14" w:rsidRDefault="00C45E21" w:rsidP="00CC2D14">
            <w:pPr>
              <w:tabs>
                <w:tab w:val="left" w:pos="680"/>
              </w:tabs>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Илмий мақола, тезислар ва маърузалар тайёрлаш:       </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86-90</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Аъло «5»</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rPr>
            </w:pPr>
            <w:r w:rsidRPr="00CC2D14">
              <w:rPr>
                <w:rFonts w:ascii="Times New Roman" w:hAnsi="Times New Roman"/>
                <w:sz w:val="24"/>
                <w:szCs w:val="24"/>
                <w:lang w:val="uz-Cyrl-UZ"/>
              </w:rPr>
              <w:t>Мавзу бўйича талабанинг жавоби тўлиқ, дастур доирасида, мантиқан асосланган, ишо</w:t>
            </w:r>
            <w:r w:rsidRPr="00CC2D14">
              <w:rPr>
                <w:rFonts w:ascii="Times New Roman" w:hAnsi="Times New Roman"/>
                <w:sz w:val="24"/>
                <w:szCs w:val="24"/>
              </w:rPr>
              <w:t xml:space="preserve">нч билан жавоб беради. </w:t>
            </w:r>
            <w:r w:rsidRPr="00CC2D14">
              <w:rPr>
                <w:rFonts w:ascii="Times New Roman" w:hAnsi="Times New Roman"/>
                <w:sz w:val="24"/>
                <w:szCs w:val="24"/>
                <w:lang w:val="uz-Cyrl-UZ"/>
              </w:rPr>
              <w:t>Дастурда тавсия этилган асосий адабиётларни тўлиқ ўзлаштирган ва қўшимча адабиётлар билан қисман таниш.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қатнашади.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Амалий кўникмаларни тўлиқ эгалла</w:t>
            </w:r>
            <w:r w:rsidRPr="00CC2D14">
              <w:rPr>
                <w:rFonts w:ascii="Times New Roman" w:hAnsi="Times New Roman"/>
                <w:sz w:val="24"/>
                <w:szCs w:val="24"/>
                <w:lang w:val="uz-Cyrl-UZ"/>
              </w:rPr>
              <w:softHyphen/>
              <w:t>ган, мавзуга оид анатомик препаратларни ўрганиш</w:t>
            </w:r>
            <w:r w:rsidRPr="00CC2D14">
              <w:rPr>
                <w:rFonts w:ascii="Times New Roman" w:hAnsi="Times New Roman"/>
                <w:sz w:val="24"/>
                <w:szCs w:val="24"/>
                <w:lang w:val="uz-Cyrl-UZ"/>
              </w:rPr>
              <w:softHyphen/>
              <w:t xml:space="preserve">да олган назарий билимларини қўллайди,  препаратдаги барча тузилмаларни тўғри кўрсатади, асослайди ва тушуниб чизади. </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sz w:val="24"/>
                <w:szCs w:val="24"/>
                <w:lang w:val="uz-Cyrl-UZ"/>
              </w:rPr>
              <w:t xml:space="preserve">      </w:t>
            </w: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тўлиқ очиб берилган, матн мантиқий кетма-кетликда ифодаланган, тўғри ҳулоса чиқарилган ва ижодий фикрлар мавжуд. </w:t>
            </w:r>
          </w:p>
          <w:p w:rsidR="00C45E21" w:rsidRPr="00CC2D14" w:rsidRDefault="00C45E21" w:rsidP="00CC2D14">
            <w:pPr>
              <w:tabs>
                <w:tab w:val="left" w:pos="680"/>
              </w:tabs>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Илмий мақола, тезислар ва маърузалар тайёрлаш:       </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81-85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Яхши «4»</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rPr>
              <w:br w:type="column"/>
            </w:r>
            <w:r w:rsidRPr="00CC2D14">
              <w:rPr>
                <w:rFonts w:ascii="Times New Roman" w:hAnsi="Times New Roman"/>
                <w:sz w:val="24"/>
                <w:szCs w:val="24"/>
                <w:lang w:val="uz-Cyrl-UZ"/>
              </w:rPr>
              <w:t>Мавзу бўйича талабанинг жавоби тўлиқ, дастур доирасида, ишо</w:t>
            </w:r>
            <w:r w:rsidRPr="00CC2D14">
              <w:rPr>
                <w:rFonts w:ascii="Times New Roman" w:hAnsi="Times New Roman"/>
                <w:sz w:val="24"/>
                <w:szCs w:val="24"/>
              </w:rPr>
              <w:t xml:space="preserve">нч билан жавоб беради. </w:t>
            </w:r>
            <w:r w:rsidRPr="00CC2D14">
              <w:rPr>
                <w:rFonts w:ascii="Times New Roman" w:hAnsi="Times New Roman"/>
                <w:sz w:val="24"/>
                <w:szCs w:val="24"/>
                <w:lang w:val="uz-Cyrl-UZ"/>
              </w:rPr>
              <w:t>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қатнашади.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rPr>
            </w:pPr>
            <w:r w:rsidRPr="00CC2D14">
              <w:rPr>
                <w:rFonts w:ascii="Times New Roman" w:hAnsi="Times New Roman"/>
                <w:sz w:val="24"/>
                <w:szCs w:val="24"/>
                <w:lang w:val="uz-Cyrl-UZ"/>
              </w:rPr>
              <w:t>Амалий кўникмаларни тўлиқ эгалла</w:t>
            </w:r>
            <w:r w:rsidRPr="00CC2D14">
              <w:rPr>
                <w:rFonts w:ascii="Times New Roman" w:hAnsi="Times New Roman"/>
                <w:sz w:val="24"/>
                <w:szCs w:val="24"/>
                <w:lang w:val="uz-Cyrl-UZ"/>
              </w:rPr>
              <w:softHyphen/>
              <w:t>ган, мавзуга оид   анатомик препаратларни ўрганиш</w:t>
            </w:r>
            <w:r w:rsidRPr="00CC2D14">
              <w:rPr>
                <w:rFonts w:ascii="Times New Roman" w:hAnsi="Times New Roman"/>
                <w:sz w:val="24"/>
                <w:szCs w:val="24"/>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реферат, илмий мақола, тезислар ва маърузалар тайёрлаш.  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sz w:val="24"/>
                <w:szCs w:val="24"/>
                <w:lang w:val="uz-Cyrl-UZ"/>
              </w:rPr>
              <w:t xml:space="preserve">    </w:t>
            </w: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CC2D14" w:rsidRDefault="00C45E21" w:rsidP="00CC2D14">
            <w:pPr>
              <w:tabs>
                <w:tab w:val="left" w:pos="680"/>
              </w:tabs>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76-80</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Яхши «4»</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Мавзу бўйича талабанинг жавоби дастур доирасида</w:t>
            </w:r>
            <w:r w:rsidRPr="00CC2D14">
              <w:rPr>
                <w:rFonts w:ascii="Times New Roman" w:hAnsi="Times New Roman"/>
                <w:sz w:val="24"/>
                <w:szCs w:val="24"/>
                <w:lang w:val="ru-RU"/>
              </w:rPr>
              <w:t xml:space="preserve">. </w:t>
            </w:r>
            <w:r w:rsidRPr="00CC2D14">
              <w:rPr>
                <w:rFonts w:ascii="Times New Roman" w:hAnsi="Times New Roman"/>
                <w:sz w:val="24"/>
                <w:szCs w:val="24"/>
                <w:lang w:val="uz-Cyrl-UZ"/>
              </w:rPr>
              <w:t>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 ва интерактив ўйинларда фаол қатнашади.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Амалий кўникмаларни тўлиқ эгалла</w:t>
            </w:r>
            <w:r w:rsidRPr="00CC2D14">
              <w:rPr>
                <w:rFonts w:ascii="Times New Roman" w:hAnsi="Times New Roman"/>
                <w:sz w:val="24"/>
                <w:szCs w:val="24"/>
                <w:lang w:val="uz-Cyrl-UZ"/>
              </w:rPr>
              <w:softHyphen/>
              <w:t>ган, мавзуга оид   анатомик препаратларни ўрганиш</w:t>
            </w:r>
            <w:r w:rsidRPr="00CC2D14">
              <w:rPr>
                <w:rFonts w:ascii="Times New Roman" w:hAnsi="Times New Roman"/>
                <w:sz w:val="24"/>
                <w:szCs w:val="24"/>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sz w:val="24"/>
                <w:szCs w:val="24"/>
                <w:lang w:val="uz-Cyrl-UZ"/>
              </w:rPr>
              <w:t xml:space="preserve">    </w:t>
            </w: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71-75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Яхши «4»</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Мавзу бўйича талабанинг жавоби дастур доирасида</w:t>
            </w:r>
            <w:r w:rsidRPr="00CC2D14">
              <w:rPr>
                <w:rFonts w:ascii="Times New Roman" w:hAnsi="Times New Roman"/>
                <w:sz w:val="24"/>
                <w:szCs w:val="24"/>
                <w:lang w:val="ru-RU"/>
              </w:rPr>
              <w:t xml:space="preserve">. </w:t>
            </w:r>
            <w:r w:rsidRPr="00CC2D14">
              <w:rPr>
                <w:rFonts w:ascii="Times New Roman" w:hAnsi="Times New Roman"/>
                <w:sz w:val="24"/>
                <w:szCs w:val="24"/>
                <w:lang w:val="uz-Cyrl-UZ"/>
              </w:rPr>
              <w:t>Дастурда тавсия этилган асосий адабиётларни ўзлаштирган. Машғулотда берилган вазифаларни ўз вақтида бажаради.  Вазиятли масалаларга аниқ жавоб беради, асослашда бирмунча қийналади. Мавзу муҳокамаси, мунозаралар ва интерактив ўйинларда фаол қатнашади.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Мавзуга оид   анатомик препаратларни ўрганиш</w:t>
            </w:r>
            <w:r w:rsidRPr="00CC2D14">
              <w:rPr>
                <w:rFonts w:ascii="Times New Roman" w:hAnsi="Times New Roman"/>
                <w:sz w:val="24"/>
                <w:szCs w:val="24"/>
                <w:lang w:val="uz-Cyrl-UZ"/>
              </w:rPr>
              <w:softHyphen/>
              <w:t xml:space="preserve">да олган назарий билимларини қўллайди,  препаратдаги тузилмаларни тўғри кўрсатади ва тушуниб чизади. </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66-70</w:t>
            </w:r>
          </w:p>
        </w:tc>
        <w:tc>
          <w:tcPr>
            <w:tcW w:w="1800" w:type="dxa"/>
            <w:vMerge w:val="restart"/>
            <w:tcBorders>
              <w:top w:val="single" w:sz="4" w:space="0" w:color="auto"/>
              <w:left w:val="single" w:sz="4" w:space="0" w:color="auto"/>
              <w:bottom w:val="single" w:sz="4" w:space="0" w:color="auto"/>
              <w:right w:val="single" w:sz="4" w:space="0" w:color="auto"/>
            </w:tcBorders>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Қониқарли «3»</w:t>
            </w:r>
          </w:p>
          <w:p w:rsidR="00C45E21" w:rsidRPr="00CC2D14" w:rsidRDefault="00C45E21" w:rsidP="00CC2D14">
            <w:pPr>
              <w:pStyle w:val="a5"/>
              <w:widowControl w:val="0"/>
              <w:spacing w:after="0" w:line="240" w:lineRule="auto"/>
              <w:ind w:left="0"/>
              <w:jc w:val="center"/>
              <w:rPr>
                <w:rFonts w:ascii="Times New Roman" w:hAnsi="Times New Roman"/>
                <w:sz w:val="24"/>
                <w:szCs w:val="24"/>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ru-RU"/>
              </w:rPr>
              <w:t xml:space="preserve">Жавоби дастурнинг 60-70%ни ташкил қилади. </w:t>
            </w:r>
            <w:r w:rsidRPr="00CC2D14">
              <w:rPr>
                <w:rFonts w:ascii="Times New Roman" w:hAnsi="Times New Roman"/>
                <w:sz w:val="24"/>
                <w:szCs w:val="24"/>
                <w:lang w:val="uz-Cyrl-UZ"/>
              </w:rPr>
              <w:t>Дастурда тавсия этилган асосий адабиётларни ўзлаштирган. Аъзонинг структур-функционал хусусиятлари бўйича тасав</w:t>
            </w:r>
            <w:r w:rsidRPr="00CC2D14">
              <w:rPr>
                <w:rFonts w:ascii="Times New Roman" w:hAnsi="Times New Roman"/>
                <w:sz w:val="24"/>
                <w:szCs w:val="24"/>
                <w:lang w:val="uz-Cyrl-UZ"/>
              </w:rPr>
              <w:softHyphen/>
              <w:t xml:space="preserve">вурга эга, қўшимча саволларга жавоб тўлиқ эмас.  Вазиятли масалаларни ечишда айрим хатоликларга йўл қўяди. Интерактив ўйинларда суст қатнашади. </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Мавзуга оид   анатомик препаратларни қадамма-қадам ташҳислашда айрим хатоликларга йўл қўяди,  препаратдаги тузилмаларни тўғри кўрсатади, лекин асослашда қийналади.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sz w:val="24"/>
                <w:szCs w:val="24"/>
                <w:lang w:val="uz-Cyrl-UZ"/>
              </w:rPr>
              <w:t xml:space="preserve">     </w:t>
            </w: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Талаба асосий  адабиётлардан фойдаланиб материаллар йиғган, таҳлил қилган. Мавзу моҳияти ёритилган, аммо арзимас камчиликлар мавжуд.</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жавобни асослашда қийналади. Жадвалларни тўлдиришда арзимас камчиликларга йўл қўйган.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61-65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Қониқарли «3»</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ru-RU"/>
              </w:rPr>
              <w:t xml:space="preserve">Жавоби дастурнинг </w:t>
            </w:r>
            <w:r w:rsidRPr="00CC2D14">
              <w:rPr>
                <w:rFonts w:ascii="Times New Roman" w:hAnsi="Times New Roman"/>
                <w:sz w:val="24"/>
                <w:szCs w:val="24"/>
                <w:lang w:val="uz-Cyrl-UZ"/>
              </w:rPr>
              <w:t>55</w:t>
            </w:r>
            <w:r w:rsidRPr="00CC2D14">
              <w:rPr>
                <w:rFonts w:ascii="Times New Roman" w:hAnsi="Times New Roman"/>
                <w:sz w:val="24"/>
                <w:szCs w:val="24"/>
                <w:lang w:val="ru-RU"/>
              </w:rPr>
              <w:t>-</w:t>
            </w:r>
            <w:r w:rsidRPr="00CC2D14">
              <w:rPr>
                <w:rFonts w:ascii="Times New Roman" w:hAnsi="Times New Roman"/>
                <w:sz w:val="24"/>
                <w:szCs w:val="24"/>
                <w:lang w:val="uz-Cyrl-UZ"/>
              </w:rPr>
              <w:t>6</w:t>
            </w:r>
            <w:r w:rsidRPr="00CC2D14">
              <w:rPr>
                <w:rFonts w:ascii="Times New Roman" w:hAnsi="Times New Roman"/>
                <w:sz w:val="24"/>
                <w:szCs w:val="24"/>
                <w:lang w:val="ru-RU"/>
              </w:rPr>
              <w:t xml:space="preserve">0%ни ташкил қилади. </w:t>
            </w:r>
            <w:r w:rsidRPr="00CC2D14">
              <w:rPr>
                <w:rFonts w:ascii="Times New Roman" w:hAnsi="Times New Roman"/>
                <w:sz w:val="24"/>
                <w:szCs w:val="24"/>
                <w:lang w:val="uz-Cyrl-UZ"/>
              </w:rPr>
              <w:t>Дастурда тавсия этилган асосий адабиётларни қисман ўзлаштирган. Аъзонинг структур-функционал хусусиятлари бўйича тасав</w:t>
            </w:r>
            <w:r w:rsidRPr="00CC2D14">
              <w:rPr>
                <w:rFonts w:ascii="Times New Roman" w:hAnsi="Times New Roman"/>
                <w:sz w:val="24"/>
                <w:szCs w:val="24"/>
                <w:lang w:val="uz-Cyrl-UZ"/>
              </w:rPr>
              <w:softHyphen/>
              <w:t xml:space="preserve">вурга эга, қўшимча саволларга қисман жавоб беради.  Вазиятли масалаларни ечишда айрим хатоликларга йўл қўяди. Интерактив ўйинларда суст қатнашади. </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uz-Cyrl-UZ"/>
              </w:rPr>
              <w:t>Мавзуга оид анатомик препаратларни қисмларини кўрсатишда хатоликларга йўл қўяди,  препаратдаги аъзонинг номини тўғри айтади, лекин асослашда, айрим тузилмаларни кўрсатишда қийналади.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sz w:val="24"/>
                <w:szCs w:val="24"/>
                <w:lang w:val="uz-Cyrl-UZ"/>
              </w:rPr>
              <w:t xml:space="preserve">   </w:t>
            </w: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Талаба асосий  адабиётлардан фойдаланиб материаллар йиғган, таҳлил қилган. Мавзу моҳияти ёритилган, аммо қатор камчиликлар мавжуд.</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ечишда айрим хатоликларга йўл қўйган, жавобини асослай олмайди. Жадвалларни тўлдиришда камчиликларга йўл қўйган.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55-60</w:t>
            </w:r>
          </w:p>
        </w:tc>
        <w:tc>
          <w:tcPr>
            <w:tcW w:w="1800" w:type="dxa"/>
            <w:vMerge w:val="restart"/>
            <w:tcBorders>
              <w:top w:val="single" w:sz="4" w:space="0" w:color="auto"/>
              <w:left w:val="single" w:sz="4" w:space="0" w:color="auto"/>
              <w:bottom w:val="single" w:sz="4" w:space="0" w:color="auto"/>
              <w:right w:val="single" w:sz="4" w:space="0" w:color="auto"/>
            </w:tcBorders>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Қониқарли «3»</w:t>
            </w:r>
          </w:p>
          <w:p w:rsidR="00C45E21" w:rsidRPr="00CC2D14" w:rsidRDefault="00C45E21" w:rsidP="00CC2D14">
            <w:pPr>
              <w:pStyle w:val="a5"/>
              <w:widowControl w:val="0"/>
              <w:spacing w:after="0" w:line="240" w:lineRule="auto"/>
              <w:ind w:left="0"/>
              <w:jc w:val="center"/>
              <w:rPr>
                <w:rFonts w:ascii="Times New Roman" w:hAnsi="Times New Roman"/>
                <w:sz w:val="24"/>
                <w:szCs w:val="24"/>
              </w:rPr>
            </w:pPr>
          </w:p>
          <w:p w:rsidR="00C45E21" w:rsidRPr="00CC2D14" w:rsidRDefault="00C45E21" w:rsidP="00CC2D14">
            <w:pPr>
              <w:pStyle w:val="a5"/>
              <w:widowControl w:val="0"/>
              <w:spacing w:after="0" w:line="240" w:lineRule="auto"/>
              <w:ind w:left="0"/>
              <w:jc w:val="center"/>
              <w:rPr>
                <w:rFonts w:ascii="Times New Roman" w:hAnsi="Times New Roman"/>
                <w:sz w:val="24"/>
                <w:szCs w:val="24"/>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ru-RU"/>
              </w:rPr>
              <w:t xml:space="preserve">Жавоб дастурнинг 50-55%ни ташкил қилади, қўшимча саволларга жавоб йўқ.   </w:t>
            </w:r>
            <w:r w:rsidRPr="00CC2D14">
              <w:rPr>
                <w:rFonts w:ascii="Times New Roman" w:hAnsi="Times New Roman"/>
                <w:sz w:val="24"/>
                <w:szCs w:val="24"/>
                <w:lang w:val="uz-Cyrl-UZ"/>
              </w:rPr>
              <w:t>Дастурда тавсия этилган асосий адабиётларни қисман ўзлаштирган. Аъзонинг структур-функционал хусусиятлари бўйича тасав</w:t>
            </w:r>
            <w:r w:rsidRPr="00CC2D14">
              <w:rPr>
                <w:rFonts w:ascii="Times New Roman" w:hAnsi="Times New Roman"/>
                <w:sz w:val="24"/>
                <w:szCs w:val="24"/>
                <w:lang w:val="uz-Cyrl-UZ"/>
              </w:rPr>
              <w:softHyphen/>
              <w:t xml:space="preserve">вурга эга, қўшимча саволларга қисман жавоб беради.  Вазиятли масалаларни мустақил еча олмайди. Интерактив ўйинларда суст қатнашади. </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rPr>
            </w:pPr>
            <w:r w:rsidRPr="00CC2D14">
              <w:rPr>
                <w:rFonts w:ascii="Times New Roman" w:hAnsi="Times New Roman"/>
                <w:sz w:val="24"/>
                <w:szCs w:val="24"/>
                <w:lang w:val="uz-Cyrl-UZ"/>
              </w:rPr>
              <w:t>Амалий кўникмаларни қисман эгаллаган, анатомик препаратдаги аъзо номини тўғри айтади, лекин тузилмаларни кўрсата олмайди, препаратлардаги тузилмаларни чизмада тасвирлашда хатоликларга йўл қўяди.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CC2D14" w:rsidRDefault="00C45E21" w:rsidP="00CC2D14">
            <w:pPr>
              <w:spacing w:after="0" w:line="240" w:lineRule="auto"/>
              <w:jc w:val="both"/>
              <w:rPr>
                <w:rFonts w:ascii="Times New Roman" w:hAnsi="Times New Roman" w:cs="Times New Roman"/>
                <w:sz w:val="24"/>
                <w:szCs w:val="24"/>
                <w:lang w:val="uz-Cyrl-UZ"/>
              </w:rPr>
            </w:pPr>
            <w:r w:rsidRPr="00CC2D14">
              <w:rPr>
                <w:rFonts w:ascii="Times New Roman" w:hAnsi="Times New Roman" w:cs="Times New Roman"/>
                <w:sz w:val="24"/>
                <w:szCs w:val="24"/>
                <w:lang w:val="uz-Cyrl-UZ"/>
              </w:rPr>
              <w:t xml:space="preserve"> </w:t>
            </w:r>
            <w:r w:rsidRPr="00CC2D14">
              <w:rPr>
                <w:rFonts w:ascii="Times New Roman" w:hAnsi="Times New Roman" w:cs="Times New Roman"/>
                <w:b/>
                <w:sz w:val="24"/>
                <w:szCs w:val="24"/>
                <w:lang w:val="uz-Cyrl-UZ"/>
              </w:rPr>
              <w:t xml:space="preserve">   Реферат тайёрлаш</w:t>
            </w:r>
            <w:r w:rsidRPr="00CC2D14">
              <w:rPr>
                <w:rFonts w:ascii="Times New Roman" w:hAnsi="Times New Roman" w:cs="Times New Roman"/>
                <w:sz w:val="24"/>
                <w:szCs w:val="24"/>
                <w:lang w:val="uz-Cyrl-UZ"/>
              </w:rPr>
              <w:t>. Талаба асосий  адабиётлардан фойдаланиб материаллар йиғган, аммо таҳлил қилмаган. Мавзу моҳияти ёритилмаган.</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       Ижодий ишлаш</w:t>
            </w:r>
            <w:r w:rsidRPr="00CC2D14">
              <w:rPr>
                <w:rFonts w:ascii="Times New Roman" w:hAnsi="Times New Roman" w:cs="Times New Roman"/>
                <w:sz w:val="24"/>
                <w:szCs w:val="24"/>
                <w:lang w:val="uz-Cyrl-UZ"/>
              </w:rPr>
              <w:t>. Машғулотда берилган вазиятли масалалар, кроссвордлар, органайзерларни мустақил еча олмайди, жавобини асослай олмайди. Жадвалларни тўлдиришда камчиликларга йўл қўйган.</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31- 54</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Қониқарсиз</w:t>
            </w:r>
          </w:p>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«2»</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ru-RU"/>
              </w:rPr>
              <w:t xml:space="preserve">Жавоб дастурнинг 30-40%ни ташкил қилади, назарий саволлар бўйича аниқ тасаввурга эга эмас. Қўшимча саволларга жавоб йўқ. </w:t>
            </w:r>
            <w:r w:rsidRPr="00CC2D14">
              <w:rPr>
                <w:rFonts w:ascii="Times New Roman" w:hAnsi="Times New Roman"/>
                <w:sz w:val="24"/>
                <w:szCs w:val="24"/>
                <w:lang w:val="uz-Cyrl-UZ"/>
              </w:rPr>
              <w:t>Дастурда тавсия этилган асосий адабиётларни ўзлаштирмаган. Аъзонинг структур-функционал хусусиятлари бўйича тасав</w:t>
            </w:r>
            <w:r w:rsidRPr="00CC2D14">
              <w:rPr>
                <w:rFonts w:ascii="Times New Roman" w:hAnsi="Times New Roman"/>
                <w:sz w:val="24"/>
                <w:szCs w:val="24"/>
                <w:lang w:val="uz-Cyrl-UZ"/>
              </w:rPr>
              <w:softHyphen/>
              <w:t>вури чалкаш. Вазиятли масалаларни еча олмайди. Машғулотла берилган вазифаларни ўз вақтида бажармайди.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rPr>
            </w:pPr>
            <w:r w:rsidRPr="00CC2D14">
              <w:rPr>
                <w:rFonts w:ascii="Times New Roman" w:hAnsi="Times New Roman"/>
                <w:sz w:val="24"/>
                <w:szCs w:val="24"/>
                <w:lang w:val="uz-Cyrl-UZ"/>
              </w:rPr>
              <w:t xml:space="preserve">Анатомик </w:t>
            </w:r>
            <w:r w:rsidRPr="00CC2D14">
              <w:rPr>
                <w:rFonts w:ascii="Times New Roman" w:hAnsi="Times New Roman"/>
                <w:sz w:val="24"/>
                <w:szCs w:val="24"/>
              </w:rPr>
              <w:t xml:space="preserve"> препаратдаги тузилмаларни тушунмайди, номини айтиб беролмайди, ў</w:t>
            </w:r>
            <w:r w:rsidRPr="00CC2D14">
              <w:rPr>
                <w:rFonts w:ascii="Times New Roman" w:hAnsi="Times New Roman"/>
                <w:sz w:val="24"/>
                <w:szCs w:val="24"/>
                <w:lang w:val="uz-Cyrl-UZ"/>
              </w:rPr>
              <w:t>қ</w:t>
            </w:r>
            <w:r w:rsidRPr="00CC2D14">
              <w:rPr>
                <w:rFonts w:ascii="Times New Roman" w:hAnsi="Times New Roman"/>
                <w:sz w:val="24"/>
                <w:szCs w:val="24"/>
              </w:rPr>
              <w:t xml:space="preserve">итувчи сўраган тузилмаларни препаратдан топиб, кўрсата олмайди, уларнинг тузилиши </w:t>
            </w:r>
            <w:r w:rsidRPr="00CC2D14">
              <w:rPr>
                <w:rFonts w:ascii="Times New Roman" w:hAnsi="Times New Roman"/>
                <w:sz w:val="24"/>
                <w:szCs w:val="24"/>
                <w:lang w:val="uz-Cyrl-UZ"/>
              </w:rPr>
              <w:t>ҳ</w:t>
            </w:r>
            <w:r w:rsidRPr="00CC2D14">
              <w:rPr>
                <w:rFonts w:ascii="Times New Roman" w:hAnsi="Times New Roman"/>
                <w:sz w:val="24"/>
                <w:szCs w:val="24"/>
              </w:rPr>
              <w:t>а</w:t>
            </w:r>
            <w:r w:rsidRPr="00CC2D14">
              <w:rPr>
                <w:rFonts w:ascii="Times New Roman" w:hAnsi="Times New Roman"/>
                <w:sz w:val="24"/>
                <w:szCs w:val="24"/>
                <w:lang w:val="uz-Cyrl-UZ"/>
              </w:rPr>
              <w:t>қ</w:t>
            </w:r>
            <w:r w:rsidRPr="00CC2D14">
              <w:rPr>
                <w:rFonts w:ascii="Times New Roman" w:hAnsi="Times New Roman"/>
                <w:sz w:val="24"/>
                <w:szCs w:val="24"/>
              </w:rPr>
              <w:t>ида фикрга эга эмас.</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ва расм чизиш, реферат тайёрлаш, ижодий ишлаш. Альбомларга расмлар чизиш.        </w:t>
            </w:r>
          </w:p>
          <w:p w:rsidR="00C45E21" w:rsidRPr="00CC2D14" w:rsidRDefault="00C45E21" w:rsidP="00CC2D14">
            <w:pPr>
              <w:spacing w:after="0" w:line="240" w:lineRule="auto"/>
              <w:jc w:val="both"/>
              <w:rPr>
                <w:rFonts w:ascii="Times New Roman" w:hAnsi="Times New Roman" w:cs="Times New Roman"/>
                <w:b/>
                <w:sz w:val="24"/>
                <w:szCs w:val="24"/>
                <w:lang w:val="uz-Cyrl-UZ" w:eastAsia="en-US" w:bidi="en-US"/>
              </w:rPr>
            </w:pPr>
            <w:r w:rsidRPr="00CC2D14">
              <w:rPr>
                <w:rFonts w:ascii="Times New Roman" w:hAnsi="Times New Roman" w:cs="Times New Roman"/>
                <w:sz w:val="24"/>
                <w:szCs w:val="24"/>
                <w:lang w:val="uz-Cyrl-UZ"/>
              </w:rPr>
              <w:t xml:space="preserve">       Расмлар тўлиқ чизилмаган Реферат учун материаллар тўплаган, лекин ёзмаган. Вазиятли масалалар, кроссвордлар, органайзерларни еча олмайди.</w:t>
            </w:r>
          </w:p>
        </w:tc>
      </w:tr>
      <w:tr w:rsidR="00C45E21" w:rsidRPr="00CC2D14"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lang w:val="uz-Cyrl-UZ"/>
              </w:rPr>
            </w:pPr>
            <w:r w:rsidRPr="00CC2D14">
              <w:rPr>
                <w:rFonts w:ascii="Times New Roman" w:hAnsi="Times New Roman"/>
                <w:sz w:val="24"/>
                <w:szCs w:val="24"/>
                <w:lang w:val="uz-Cyrl-UZ"/>
              </w:rPr>
              <w:t>0-30</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Қониқарсиз</w:t>
            </w:r>
          </w:p>
          <w:p w:rsidR="00C45E21" w:rsidRPr="00CC2D14" w:rsidRDefault="00C45E21" w:rsidP="00CC2D14">
            <w:pPr>
              <w:pStyle w:val="a5"/>
              <w:widowControl w:val="0"/>
              <w:spacing w:after="0" w:line="240" w:lineRule="auto"/>
              <w:ind w:left="0"/>
              <w:jc w:val="center"/>
              <w:rPr>
                <w:rFonts w:ascii="Times New Roman" w:hAnsi="Times New Roman"/>
                <w:sz w:val="24"/>
                <w:szCs w:val="24"/>
              </w:rPr>
            </w:pPr>
            <w:r w:rsidRPr="00CC2D14">
              <w:rPr>
                <w:rFonts w:ascii="Times New Roman" w:hAnsi="Times New Roman"/>
                <w:sz w:val="24"/>
                <w:szCs w:val="24"/>
              </w:rPr>
              <w:t>«2»</w:t>
            </w: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lang w:val="uz-Cyrl-UZ"/>
              </w:rPr>
            </w:pPr>
            <w:r w:rsidRPr="00CC2D14">
              <w:rPr>
                <w:rFonts w:ascii="Times New Roman" w:hAnsi="Times New Roman"/>
                <w:sz w:val="24"/>
                <w:szCs w:val="24"/>
                <w:lang w:val="ru-RU"/>
              </w:rPr>
              <w:t xml:space="preserve">Жавоб дастурнинг </w:t>
            </w:r>
            <w:r w:rsidRPr="00CC2D14">
              <w:rPr>
                <w:rFonts w:ascii="Times New Roman" w:hAnsi="Times New Roman"/>
                <w:sz w:val="24"/>
                <w:szCs w:val="24"/>
                <w:lang w:val="uz-Cyrl-UZ"/>
              </w:rPr>
              <w:t>2</w:t>
            </w:r>
            <w:r w:rsidRPr="00CC2D14">
              <w:rPr>
                <w:rFonts w:ascii="Times New Roman" w:hAnsi="Times New Roman"/>
                <w:sz w:val="24"/>
                <w:szCs w:val="24"/>
                <w:lang w:val="ru-RU"/>
              </w:rPr>
              <w:t>0-</w:t>
            </w:r>
            <w:r w:rsidRPr="00CC2D14">
              <w:rPr>
                <w:rFonts w:ascii="Times New Roman" w:hAnsi="Times New Roman"/>
                <w:sz w:val="24"/>
                <w:szCs w:val="24"/>
                <w:lang w:val="uz-Cyrl-UZ"/>
              </w:rPr>
              <w:t>3</w:t>
            </w:r>
            <w:r w:rsidRPr="00CC2D14">
              <w:rPr>
                <w:rFonts w:ascii="Times New Roman" w:hAnsi="Times New Roman"/>
                <w:sz w:val="24"/>
                <w:szCs w:val="24"/>
                <w:lang w:val="ru-RU"/>
              </w:rPr>
              <w:t xml:space="preserve">0%ни ташкил қилади, саволларга жавоб йўқ. </w:t>
            </w:r>
            <w:r w:rsidRPr="00CC2D14">
              <w:rPr>
                <w:rFonts w:ascii="Times New Roman" w:hAnsi="Times New Roman"/>
                <w:sz w:val="24"/>
                <w:szCs w:val="24"/>
                <w:lang w:val="uz-Cyrl-UZ"/>
              </w:rPr>
              <w:t>Дастурда тавсия этилган асосий адабиётларни ўзлаштирмаган. Аъзонинг структур-функционал хусусиятлари бўйича тасав</w:t>
            </w:r>
            <w:r w:rsidRPr="00CC2D14">
              <w:rPr>
                <w:rFonts w:ascii="Times New Roman" w:hAnsi="Times New Roman"/>
                <w:sz w:val="24"/>
                <w:szCs w:val="24"/>
                <w:lang w:val="uz-Cyrl-UZ"/>
              </w:rPr>
              <w:softHyphen/>
              <w:t>вурга эга эмас. Вазиятли масалаларни еча олмайди. Машғулотда берилган вазифаларни ўз вақтида бажармайди.</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pStyle w:val="a5"/>
              <w:widowControl w:val="0"/>
              <w:spacing w:after="0" w:line="240" w:lineRule="auto"/>
              <w:ind w:left="0" w:firstLine="432"/>
              <w:jc w:val="both"/>
              <w:rPr>
                <w:rFonts w:ascii="Times New Roman" w:hAnsi="Times New Roman"/>
                <w:sz w:val="24"/>
                <w:szCs w:val="24"/>
              </w:rPr>
            </w:pPr>
            <w:r w:rsidRPr="00CC2D14">
              <w:rPr>
                <w:rFonts w:ascii="Times New Roman" w:hAnsi="Times New Roman"/>
                <w:sz w:val="24"/>
                <w:szCs w:val="24"/>
                <w:lang w:val="uz-Cyrl-UZ"/>
              </w:rPr>
              <w:t>Анатомик</w:t>
            </w:r>
            <w:r w:rsidRPr="00CC2D14">
              <w:rPr>
                <w:rFonts w:ascii="Times New Roman" w:hAnsi="Times New Roman"/>
                <w:sz w:val="24"/>
                <w:szCs w:val="24"/>
              </w:rPr>
              <w:t xml:space="preserve"> препаратдаги тузилмаларни тушунмайди, номини айтиб беролмайди, ў</w:t>
            </w:r>
            <w:r w:rsidRPr="00CC2D14">
              <w:rPr>
                <w:rFonts w:ascii="Times New Roman" w:hAnsi="Times New Roman"/>
                <w:sz w:val="24"/>
                <w:szCs w:val="24"/>
                <w:lang w:val="uz-Cyrl-UZ"/>
              </w:rPr>
              <w:t>қ</w:t>
            </w:r>
            <w:r w:rsidRPr="00CC2D14">
              <w:rPr>
                <w:rFonts w:ascii="Times New Roman" w:hAnsi="Times New Roman"/>
                <w:sz w:val="24"/>
                <w:szCs w:val="24"/>
              </w:rPr>
              <w:t xml:space="preserve">итувчи сўраган тузилмаларни препаратдан топиб, кўрсата олмайди, уларнинг тузилиши </w:t>
            </w:r>
            <w:r w:rsidRPr="00CC2D14">
              <w:rPr>
                <w:rFonts w:ascii="Times New Roman" w:hAnsi="Times New Roman"/>
                <w:sz w:val="24"/>
                <w:szCs w:val="24"/>
                <w:lang w:val="uz-Cyrl-UZ"/>
              </w:rPr>
              <w:t>ҳ</w:t>
            </w:r>
            <w:r w:rsidRPr="00CC2D14">
              <w:rPr>
                <w:rFonts w:ascii="Times New Roman" w:hAnsi="Times New Roman"/>
                <w:sz w:val="24"/>
                <w:szCs w:val="24"/>
              </w:rPr>
              <w:t>а</w:t>
            </w:r>
            <w:r w:rsidRPr="00CC2D14">
              <w:rPr>
                <w:rFonts w:ascii="Times New Roman" w:hAnsi="Times New Roman"/>
                <w:sz w:val="24"/>
                <w:szCs w:val="24"/>
                <w:lang w:val="uz-Cyrl-UZ"/>
              </w:rPr>
              <w:t>қ</w:t>
            </w:r>
            <w:r w:rsidRPr="00CC2D14">
              <w:rPr>
                <w:rFonts w:ascii="Times New Roman" w:hAnsi="Times New Roman"/>
                <w:sz w:val="24"/>
                <w:szCs w:val="24"/>
              </w:rPr>
              <w:t>ида фикрга эга эмас.</w:t>
            </w:r>
          </w:p>
        </w:tc>
      </w:tr>
      <w:tr w:rsidR="00C45E21" w:rsidRPr="00CC2D14"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C2D14" w:rsidRDefault="00C45E21" w:rsidP="00CC2D14">
            <w:pPr>
              <w:spacing w:after="0" w:line="240" w:lineRule="auto"/>
              <w:rPr>
                <w:rFonts w:ascii="Times New Roman" w:hAnsi="Times New Roman" w:cs="Times New Roman"/>
                <w:sz w:val="24"/>
                <w:szCs w:val="24"/>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C2D14" w:rsidRDefault="00C45E21" w:rsidP="00CC2D14">
            <w:pPr>
              <w:spacing w:after="0" w:line="240" w:lineRule="auto"/>
              <w:jc w:val="both"/>
              <w:rPr>
                <w:rFonts w:ascii="Times New Roman" w:eastAsia="Times New Roman" w:hAnsi="Times New Roman" w:cs="Times New Roman"/>
                <w:b/>
                <w:sz w:val="24"/>
                <w:szCs w:val="24"/>
                <w:lang w:val="uz-Cyrl-UZ" w:eastAsia="en-US" w:bidi="en-US"/>
              </w:rPr>
            </w:pPr>
            <w:r w:rsidRPr="00CC2D14">
              <w:rPr>
                <w:rFonts w:ascii="Times New Roman" w:hAnsi="Times New Roman" w:cs="Times New Roman"/>
                <w:b/>
                <w:sz w:val="24"/>
                <w:szCs w:val="24"/>
                <w:lang w:val="uz-Cyrl-UZ"/>
              </w:rPr>
              <w:t xml:space="preserve">Мустақил иш шакли: мавзуни мустақил ўзлаштириш ва расм чизиш, реферат тайёрлаш, ижодий ишлаш.         </w:t>
            </w:r>
          </w:p>
          <w:p w:rsidR="00C45E21" w:rsidRPr="00CC2D14" w:rsidRDefault="00C45E21" w:rsidP="00CC2D14">
            <w:pPr>
              <w:spacing w:after="0" w:line="240" w:lineRule="auto"/>
              <w:jc w:val="both"/>
              <w:rPr>
                <w:rFonts w:ascii="Times New Roman" w:hAnsi="Times New Roman" w:cs="Times New Roman"/>
                <w:sz w:val="24"/>
                <w:szCs w:val="24"/>
                <w:lang w:val="uz-Cyrl-UZ" w:eastAsia="en-US" w:bidi="en-US"/>
              </w:rPr>
            </w:pPr>
            <w:r w:rsidRPr="00CC2D14">
              <w:rPr>
                <w:rFonts w:ascii="Times New Roman" w:hAnsi="Times New Roman" w:cs="Times New Roman"/>
                <w:sz w:val="24"/>
                <w:szCs w:val="24"/>
                <w:lang w:val="uz-Cyrl-UZ"/>
              </w:rPr>
              <w:t xml:space="preserve">      Расмлар чизилган ва реферат учун материаллар тўпланмаган, тахлил қилинмаган. Вазиятли масалалар, кроссвордлар, органайзерларни еча олмайди.</w:t>
            </w:r>
          </w:p>
        </w:tc>
      </w:tr>
    </w:tbl>
    <w:p w:rsidR="00C45E21" w:rsidRPr="00C45E21" w:rsidRDefault="00C45E21" w:rsidP="00CC2D14">
      <w:pPr>
        <w:spacing w:after="0" w:line="240" w:lineRule="auto"/>
        <w:rPr>
          <w:rFonts w:ascii="Times New Roman" w:hAnsi="Times New Roman" w:cs="Times New Roman"/>
          <w:sz w:val="28"/>
          <w:szCs w:val="28"/>
          <w:lang w:val="uz-Cyrl-UZ" w:eastAsia="en-US" w:bidi="en-US"/>
        </w:rPr>
      </w:pPr>
    </w:p>
    <w:p w:rsidR="00C45E21" w:rsidRPr="00C45E21" w:rsidRDefault="00C45E21" w:rsidP="00CC2D14">
      <w:pPr>
        <w:spacing w:after="0" w:line="240" w:lineRule="auto"/>
        <w:ind w:firstLine="284"/>
        <w:jc w:val="both"/>
        <w:rPr>
          <w:rFonts w:ascii="Times New Roman" w:hAnsi="Times New Roman" w:cs="Times New Roman"/>
          <w:sz w:val="28"/>
          <w:szCs w:val="28"/>
          <w:lang w:val="uz-Cyrl-UZ"/>
        </w:rPr>
      </w:pPr>
    </w:p>
    <w:p w:rsidR="00B82D5C" w:rsidRPr="00EB6911" w:rsidRDefault="00B82D5C" w:rsidP="00CC2D14">
      <w:pPr>
        <w:spacing w:after="0" w:line="240" w:lineRule="auto"/>
        <w:rPr>
          <w:rFonts w:ascii="Times New Roman" w:hAnsi="Times New Roman" w:cs="Times New Roman"/>
          <w:b/>
          <w:sz w:val="28"/>
          <w:szCs w:val="28"/>
          <w:lang w:val="uz-Cyrl-UZ"/>
        </w:rPr>
      </w:pPr>
      <w:r w:rsidRPr="00EB6911">
        <w:rPr>
          <w:rFonts w:ascii="Times New Roman" w:hAnsi="Times New Roman" w:cs="Times New Roman"/>
          <w:b/>
          <w:sz w:val="28"/>
          <w:szCs w:val="28"/>
          <w:lang w:val="uz-Cyrl-UZ"/>
        </w:rPr>
        <w:t>II.</w:t>
      </w:r>
      <w:r w:rsidR="00EB6911" w:rsidRPr="00EB6911">
        <w:rPr>
          <w:rFonts w:ascii="Times New Roman" w:hAnsi="Times New Roman" w:cs="Times New Roman"/>
          <w:b/>
          <w:sz w:val="28"/>
          <w:szCs w:val="28"/>
          <w:lang w:val="uz-Cyrl-UZ"/>
        </w:rPr>
        <w:t xml:space="preserve"> </w:t>
      </w:r>
      <w:r w:rsidRPr="00EB6911">
        <w:rPr>
          <w:rFonts w:ascii="Times New Roman" w:hAnsi="Times New Roman" w:cs="Times New Roman"/>
          <w:b/>
          <w:sz w:val="28"/>
          <w:szCs w:val="28"/>
          <w:lang w:val="uz-Cyrl-UZ"/>
        </w:rPr>
        <w:t>Назорат турлари ва уларни амалга ошириш тартиби.</w:t>
      </w:r>
    </w:p>
    <w:p w:rsidR="00B82D5C" w:rsidRPr="00EB6911" w:rsidRDefault="00EB6911" w:rsidP="00CC2D14">
      <w:pPr>
        <w:spacing w:after="0" w:line="240" w:lineRule="auto"/>
        <w:rPr>
          <w:rFonts w:ascii="Times New Roman" w:hAnsi="Times New Roman" w:cs="Times New Roman"/>
          <w:sz w:val="28"/>
          <w:szCs w:val="28"/>
          <w:lang w:val="uz-Cyrl-UZ"/>
        </w:rPr>
      </w:pPr>
      <w:r>
        <w:rPr>
          <w:rFonts w:ascii="Times New Roman" w:hAnsi="Times New Roman" w:cs="Times New Roman"/>
          <w:sz w:val="28"/>
          <w:szCs w:val="28"/>
          <w:lang w:val="uz-Cyrl-UZ"/>
        </w:rPr>
        <w:t>1</w:t>
      </w:r>
      <w:r w:rsidR="00B82D5C" w:rsidRPr="00EB6911">
        <w:rPr>
          <w:rFonts w:ascii="Times New Roman" w:hAnsi="Times New Roman" w:cs="Times New Roman"/>
          <w:sz w:val="28"/>
          <w:szCs w:val="28"/>
          <w:lang w:val="uz-Cyrl-UZ"/>
        </w:rPr>
        <w:t>.</w:t>
      </w:r>
      <w:r w:rsidRPr="00EB6911">
        <w:rPr>
          <w:rFonts w:ascii="Times New Roman" w:hAnsi="Times New Roman" w:cs="Times New Roman"/>
          <w:sz w:val="28"/>
          <w:szCs w:val="28"/>
          <w:lang w:val="uz-Cyrl-UZ"/>
        </w:rPr>
        <w:t xml:space="preserve"> </w:t>
      </w:r>
      <w:r w:rsidR="00B82D5C" w:rsidRPr="00EB6911">
        <w:rPr>
          <w:rFonts w:ascii="Times New Roman" w:hAnsi="Times New Roman" w:cs="Times New Roman"/>
          <w:sz w:val="28"/>
          <w:szCs w:val="28"/>
          <w:lang w:val="uz-Cyrl-UZ"/>
        </w:rPr>
        <w:t>Анатомия фанидан</w:t>
      </w:r>
      <w:r w:rsidR="0041506C" w:rsidRPr="00EB6911">
        <w:rPr>
          <w:rFonts w:ascii="Times New Roman" w:hAnsi="Times New Roman" w:cs="Times New Roman"/>
          <w:sz w:val="28"/>
          <w:szCs w:val="28"/>
          <w:lang w:val="uz-Cyrl-UZ"/>
        </w:rPr>
        <w:t xml:space="preserve"> мустақил ишларини </w:t>
      </w:r>
      <w:r w:rsidR="00B82D5C" w:rsidRPr="00EB6911">
        <w:rPr>
          <w:rFonts w:ascii="Times New Roman" w:hAnsi="Times New Roman" w:cs="Times New Roman"/>
          <w:sz w:val="28"/>
          <w:szCs w:val="28"/>
          <w:lang w:val="uz-Cyrl-UZ"/>
        </w:rPr>
        <w:t xml:space="preserve"> назорат турлари, уни ўтказиш тартиби ва мезонлари Тошкент тиббиёт академияси да талабалар билимини назорат қилиш ва ва баҳолашнинг рейтинг тизими тўғрисидаги Низомга асосланиб,кафедра мудири тавсиясидан сўнг, кафедра мажлисида барча ходимлар иштирокида  муҳокама қилиниб,қабул қилинган қарор, факультет ўқув услубий кенгашида муҳокама қилинади ва тасдиқланади , ҳамда фаннинг ишчи дастурида машғулот турлари билан биргаликда кўрсатилади.</w:t>
      </w:r>
    </w:p>
    <w:p w:rsidR="00B82D5C" w:rsidRPr="00EB6911" w:rsidRDefault="00EB6911" w:rsidP="00CC2D14">
      <w:pPr>
        <w:spacing w:after="0" w:line="240" w:lineRule="auto"/>
        <w:rPr>
          <w:rFonts w:ascii="Times New Roman" w:hAnsi="Times New Roman" w:cs="Times New Roman"/>
          <w:sz w:val="28"/>
          <w:szCs w:val="28"/>
          <w:lang w:val="uz-Cyrl-UZ"/>
        </w:rPr>
      </w:pPr>
      <w:r w:rsidRPr="00EB6911">
        <w:rPr>
          <w:rFonts w:ascii="Times New Roman" w:hAnsi="Times New Roman" w:cs="Times New Roman"/>
          <w:sz w:val="28"/>
          <w:szCs w:val="28"/>
          <w:lang w:val="uz-Cyrl-UZ"/>
        </w:rPr>
        <w:t>2</w:t>
      </w:r>
      <w:r w:rsidR="00B82D5C" w:rsidRPr="00EB6911">
        <w:rPr>
          <w:rFonts w:ascii="Times New Roman" w:hAnsi="Times New Roman" w:cs="Times New Roman"/>
          <w:sz w:val="28"/>
          <w:szCs w:val="28"/>
          <w:lang w:val="uz-Cyrl-UZ"/>
        </w:rPr>
        <w:t>.</w:t>
      </w:r>
      <w:r w:rsidRPr="00EB6911">
        <w:rPr>
          <w:rFonts w:ascii="Times New Roman" w:hAnsi="Times New Roman" w:cs="Times New Roman"/>
          <w:sz w:val="28"/>
          <w:szCs w:val="28"/>
          <w:lang w:val="uz-Cyrl-UZ"/>
        </w:rPr>
        <w:t xml:space="preserve"> </w:t>
      </w:r>
      <w:r w:rsidR="00B82D5C" w:rsidRPr="00EB6911">
        <w:rPr>
          <w:rFonts w:ascii="Times New Roman" w:hAnsi="Times New Roman" w:cs="Times New Roman"/>
          <w:sz w:val="28"/>
          <w:szCs w:val="28"/>
          <w:lang w:val="uz-Cyrl-UZ"/>
        </w:rPr>
        <w:t>Рейтинг назорати жадваллари , назорат тури , шакли сони ҳамда ҳар бир назоратга ажратилган максимал балл , шунингдек жорий ва оралиқ назоратларнинг саралаш баллари ҳаиқдаги маълумотлар Анатомия фани бўйича биринчи машғулотда талабаларга эълон қилинади.</w:t>
      </w:r>
    </w:p>
    <w:p w:rsidR="00B82D5C" w:rsidRDefault="00EB6911" w:rsidP="00CC2D14">
      <w:pPr>
        <w:spacing w:after="0" w:line="240" w:lineRule="auto"/>
        <w:rPr>
          <w:rFonts w:ascii="Times New Roman" w:hAnsi="Times New Roman" w:cs="Times New Roman"/>
          <w:sz w:val="28"/>
          <w:szCs w:val="28"/>
        </w:rPr>
      </w:pPr>
      <w:r>
        <w:rPr>
          <w:rFonts w:ascii="Times New Roman" w:hAnsi="Times New Roman" w:cs="Times New Roman"/>
          <w:sz w:val="28"/>
          <w:szCs w:val="28"/>
        </w:rPr>
        <w:t>3</w:t>
      </w:r>
      <w:bookmarkStart w:id="0" w:name="_GoBack"/>
      <w:bookmarkEnd w:id="0"/>
      <w:r w:rsidR="00B82D5C">
        <w:rPr>
          <w:rFonts w:ascii="Times New Roman" w:hAnsi="Times New Roman" w:cs="Times New Roman"/>
          <w:sz w:val="28"/>
          <w:szCs w:val="28"/>
        </w:rPr>
        <w:t>.</w:t>
      </w:r>
      <w:r>
        <w:rPr>
          <w:rFonts w:ascii="Times New Roman" w:hAnsi="Times New Roman" w:cs="Times New Roman"/>
          <w:sz w:val="28"/>
          <w:szCs w:val="28"/>
        </w:rPr>
        <w:t xml:space="preserve"> </w:t>
      </w:r>
      <w:r w:rsidR="00B82D5C">
        <w:rPr>
          <w:rFonts w:ascii="Times New Roman" w:hAnsi="Times New Roman" w:cs="Times New Roman"/>
          <w:sz w:val="28"/>
          <w:szCs w:val="28"/>
        </w:rPr>
        <w:t>Талабаларнинг билим савияси ва ўзлаштириш даражасини Давлат таълим стандартларига мувофиқлигини таъминлаш учун қуйидаги назорат турл</w:t>
      </w:r>
      <w:r w:rsidR="00CC2D14">
        <w:rPr>
          <w:rFonts w:ascii="Times New Roman" w:hAnsi="Times New Roman" w:cs="Times New Roman"/>
          <w:sz w:val="28"/>
          <w:szCs w:val="28"/>
        </w:rPr>
        <w:t>арини ўтказиш назарда тутилади.</w:t>
      </w:r>
    </w:p>
    <w:sectPr w:rsidR="00B82D5C" w:rsidSect="00370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B4E6D"/>
    <w:multiLevelType w:val="hybridMultilevel"/>
    <w:tmpl w:val="0810C4B6"/>
    <w:lvl w:ilvl="0" w:tplc="08430011">
      <w:start w:val="1"/>
      <w:numFmt w:val="decimal"/>
      <w:lvlText w:val="%1)"/>
      <w:lvlJc w:val="left"/>
      <w:pPr>
        <w:ind w:left="720" w:hanging="360"/>
      </w:pPr>
    </w:lvl>
    <w:lvl w:ilvl="1" w:tplc="08430019">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 w15:restartNumberingAfterBreak="0">
    <w:nsid w:val="725D1DEB"/>
    <w:multiLevelType w:val="hybridMultilevel"/>
    <w:tmpl w:val="EB64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854C65"/>
    <w:rsid w:val="00037B22"/>
    <w:rsid w:val="0006086F"/>
    <w:rsid w:val="000A4E76"/>
    <w:rsid w:val="003708CB"/>
    <w:rsid w:val="003C5D07"/>
    <w:rsid w:val="003F327A"/>
    <w:rsid w:val="0041506C"/>
    <w:rsid w:val="00675E2B"/>
    <w:rsid w:val="00687B95"/>
    <w:rsid w:val="006A5CA7"/>
    <w:rsid w:val="006C2627"/>
    <w:rsid w:val="006F14B8"/>
    <w:rsid w:val="00854C65"/>
    <w:rsid w:val="009C0098"/>
    <w:rsid w:val="009E3CC9"/>
    <w:rsid w:val="00B82D5C"/>
    <w:rsid w:val="00C45E21"/>
    <w:rsid w:val="00CC2D14"/>
    <w:rsid w:val="00EB6911"/>
    <w:rsid w:val="00F04874"/>
    <w:rsid w:val="00F3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D9EC6-A4D7-486E-83B7-D2F2C13D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D5C"/>
    <w:pPr>
      <w:ind w:left="720"/>
      <w:contextualSpacing/>
    </w:pPr>
  </w:style>
  <w:style w:type="character" w:styleId="a4">
    <w:name w:val="Emphasis"/>
    <w:basedOn w:val="a0"/>
    <w:uiPriority w:val="20"/>
    <w:qFormat/>
    <w:rsid w:val="0041506C"/>
    <w:rPr>
      <w:i/>
      <w:iCs/>
    </w:rPr>
  </w:style>
  <w:style w:type="paragraph" w:styleId="a5">
    <w:name w:val="Body Text Indent"/>
    <w:basedOn w:val="a"/>
    <w:link w:val="a6"/>
    <w:unhideWhenUsed/>
    <w:rsid w:val="00C45E21"/>
    <w:pPr>
      <w:spacing w:after="120"/>
      <w:ind w:left="283"/>
    </w:pPr>
    <w:rPr>
      <w:rFonts w:ascii="Calibri" w:eastAsia="Times New Roman" w:hAnsi="Calibri" w:cs="Times New Roman"/>
      <w:lang w:val="en-US" w:eastAsia="en-US" w:bidi="en-US"/>
    </w:rPr>
  </w:style>
  <w:style w:type="character" w:customStyle="1" w:styleId="a6">
    <w:name w:val="Основной текст с отступом Знак"/>
    <w:basedOn w:val="a0"/>
    <w:link w:val="a5"/>
    <w:rsid w:val="00C45E21"/>
    <w:rPr>
      <w:rFonts w:ascii="Calibri" w:eastAsia="Times New Roman" w:hAnsi="Calibri"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796857">
      <w:bodyDiv w:val="1"/>
      <w:marLeft w:val="0"/>
      <w:marRight w:val="0"/>
      <w:marTop w:val="0"/>
      <w:marBottom w:val="0"/>
      <w:divBdr>
        <w:top w:val="none" w:sz="0" w:space="0" w:color="auto"/>
        <w:left w:val="none" w:sz="0" w:space="0" w:color="auto"/>
        <w:bottom w:val="none" w:sz="0" w:space="0" w:color="auto"/>
        <w:right w:val="none" w:sz="0" w:space="0" w:color="auto"/>
      </w:divBdr>
    </w:div>
    <w:div w:id="15027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4543</Words>
  <Characters>25899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Hasanov</dc:creator>
  <cp:keywords/>
  <dc:description/>
  <cp:lastModifiedBy>Ильич Гульманов</cp:lastModifiedBy>
  <cp:revision>18</cp:revision>
  <dcterms:created xsi:type="dcterms:W3CDTF">2017-01-13T05:02:00Z</dcterms:created>
  <dcterms:modified xsi:type="dcterms:W3CDTF">2018-10-16T06:35:00Z</dcterms:modified>
</cp:coreProperties>
</file>