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A30" w:rsidRDefault="00217271" w:rsidP="00217271">
      <w:pPr>
        <w:spacing w:line="276" w:lineRule="auto"/>
        <w:jc w:val="center"/>
        <w:rPr>
          <w:b/>
          <w:sz w:val="28"/>
          <w:szCs w:val="28"/>
          <w:lang w:val="en-US"/>
        </w:rPr>
      </w:pPr>
      <w:r>
        <w:rPr>
          <w:b/>
          <w:noProof/>
          <w:sz w:val="28"/>
          <w:szCs w:val="28"/>
        </w:rPr>
        <w:drawing>
          <wp:anchor distT="0" distB="0" distL="114300" distR="114300" simplePos="0" relativeHeight="251658240" behindDoc="0" locked="0" layoutInCell="1" allowOverlap="1">
            <wp:simplePos x="0" y="0"/>
            <wp:positionH relativeFrom="column">
              <wp:posOffset>-918845</wp:posOffset>
            </wp:positionH>
            <wp:positionV relativeFrom="paragraph">
              <wp:posOffset>-494665</wp:posOffset>
            </wp:positionV>
            <wp:extent cx="7250430" cy="10176510"/>
            <wp:effectExtent l="133350" t="114300" r="121920" b="148590"/>
            <wp:wrapTopAndBottom/>
            <wp:docPr id="1" name="Рисунок 1" descr="C:\Users\Nodra O'quv bo'limi\Desktop\dfdfdfdf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ra O'quv bo'limi\Desktop\dfdfdfdfd.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99" t="17545" r="7643" b="10531"/>
                    <a:stretch/>
                  </pic:blipFill>
                  <pic:spPr bwMode="auto">
                    <a:xfrm>
                      <a:off x="0" y="0"/>
                      <a:ext cx="7250430" cy="10176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271" w:rsidRDefault="001D3B36" w:rsidP="00217271">
      <w:pPr>
        <w:spacing w:line="276" w:lineRule="auto"/>
        <w:jc w:val="center"/>
        <w:rPr>
          <w:b/>
          <w:sz w:val="28"/>
          <w:szCs w:val="28"/>
          <w:lang w:val="en-US"/>
        </w:rPr>
      </w:pPr>
      <w:r>
        <w:rPr>
          <w:noProof/>
          <w:sz w:val="28"/>
          <w:szCs w:val="28"/>
        </w:rPr>
        <w:lastRenderedPageBreak/>
        <w:drawing>
          <wp:anchor distT="0" distB="0" distL="114300" distR="114300" simplePos="0" relativeHeight="251660288" behindDoc="0" locked="0" layoutInCell="1" allowOverlap="1" wp14:anchorId="64B73A9A" wp14:editId="64500879">
            <wp:simplePos x="0" y="0"/>
            <wp:positionH relativeFrom="column">
              <wp:posOffset>-994410</wp:posOffset>
            </wp:positionH>
            <wp:positionV relativeFrom="paragraph">
              <wp:posOffset>-193040</wp:posOffset>
            </wp:positionV>
            <wp:extent cx="7207250" cy="9928860"/>
            <wp:effectExtent l="0" t="0" r="0" b="0"/>
            <wp:wrapTopAndBottom/>
            <wp:docPr id="2" name="Рисунок 2" descr="C:\Users\Nodra O'quv bo'limi\Desktop\dfdfdfdf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dra O'quv bo'limi\Desktop\dfdfdfdfd2.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8" t="16494" r="15589" b="9091"/>
                    <a:stretch/>
                  </pic:blipFill>
                  <pic:spPr bwMode="auto">
                    <a:xfrm>
                      <a:off x="0" y="0"/>
                      <a:ext cx="7207250" cy="992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2EA" w:rsidRPr="00BF041A" w:rsidRDefault="00DD12EA" w:rsidP="00DD12EA">
      <w:pPr>
        <w:numPr>
          <w:ilvl w:val="0"/>
          <w:numId w:val="1"/>
        </w:numPr>
        <w:spacing w:line="276" w:lineRule="auto"/>
        <w:jc w:val="center"/>
        <w:rPr>
          <w:b/>
          <w:sz w:val="28"/>
          <w:szCs w:val="28"/>
          <w:lang w:val="uz-Cyrl-UZ"/>
        </w:rPr>
      </w:pPr>
      <w:r w:rsidRPr="00BF041A">
        <w:rPr>
          <w:b/>
          <w:sz w:val="28"/>
          <w:szCs w:val="28"/>
          <w:lang w:val="uz-Cyrl-UZ"/>
        </w:rPr>
        <w:lastRenderedPageBreak/>
        <w:t>Ўқув фанининг долзарблиги ва олий касбий таълимдаги ўрни</w:t>
      </w:r>
    </w:p>
    <w:p w:rsidR="00DD12EA" w:rsidRPr="004E5EF0" w:rsidRDefault="00DD12EA" w:rsidP="00DD12EA">
      <w:pPr>
        <w:jc w:val="center"/>
        <w:rPr>
          <w:b/>
          <w:sz w:val="28"/>
          <w:szCs w:val="28"/>
          <w:lang w:val="uz-Cyrl-UZ"/>
        </w:rPr>
      </w:pPr>
    </w:p>
    <w:p w:rsidR="00DD12EA" w:rsidRDefault="00DD12EA" w:rsidP="00DD12EA">
      <w:pPr>
        <w:ind w:firstLine="567"/>
        <w:jc w:val="both"/>
        <w:rPr>
          <w:sz w:val="28"/>
          <w:szCs w:val="28"/>
          <w:lang w:val="uz-Cyrl-UZ"/>
        </w:rPr>
      </w:pPr>
      <w:r>
        <w:rPr>
          <w:sz w:val="28"/>
          <w:szCs w:val="28"/>
          <w:lang w:val="uz-Cyrl-UZ"/>
        </w:rPr>
        <w:t>Кадрлар тайёрлаш миллий дастурининг асосий мақсадларидан бири  тиббиётда ҳар томонлама камол топган юксак маънавиятли шахсни тарбиялаб етиштириш, унинг илмий дунёқарашини шакллантиришдир. Анатомия фан д</w:t>
      </w:r>
      <w:r w:rsidRPr="00C91D18">
        <w:rPr>
          <w:sz w:val="28"/>
          <w:szCs w:val="28"/>
          <w:lang w:val="uz-Cyrl-UZ"/>
        </w:rPr>
        <w:t>астурини</w:t>
      </w:r>
      <w:r>
        <w:rPr>
          <w:sz w:val="28"/>
          <w:szCs w:val="28"/>
          <w:lang w:val="uz-Cyrl-UZ"/>
        </w:rPr>
        <w:t xml:space="preserve">нгмақсади одам </w:t>
      </w:r>
      <w:r w:rsidRPr="00C91D18">
        <w:rPr>
          <w:sz w:val="28"/>
          <w:szCs w:val="28"/>
          <w:lang w:val="uz-Cyrl-UZ"/>
        </w:rPr>
        <w:t>организм</w:t>
      </w:r>
      <w:r>
        <w:rPr>
          <w:sz w:val="28"/>
          <w:szCs w:val="28"/>
          <w:lang w:val="uz-Cyrl-UZ"/>
        </w:rPr>
        <w:t>и</w:t>
      </w:r>
      <w:r w:rsidRPr="00C91D18">
        <w:rPr>
          <w:sz w:val="28"/>
          <w:szCs w:val="28"/>
          <w:lang w:val="uz-Cyrl-UZ"/>
        </w:rPr>
        <w:t>нинг индивидуал</w:t>
      </w:r>
      <w:r>
        <w:rPr>
          <w:sz w:val="28"/>
          <w:szCs w:val="28"/>
          <w:lang w:val="uz-Cyrl-UZ"/>
        </w:rPr>
        <w:t xml:space="preserve"> тузилиши</w:t>
      </w:r>
      <w:r w:rsidRPr="00C91D18">
        <w:rPr>
          <w:sz w:val="28"/>
          <w:szCs w:val="28"/>
          <w:lang w:val="uz-Cyrl-UZ"/>
        </w:rPr>
        <w:t>, ёшга қараб ўзгариши, жинсий хусусиятлари,ташқи му</w:t>
      </w:r>
      <w:r>
        <w:rPr>
          <w:sz w:val="28"/>
          <w:szCs w:val="28"/>
          <w:lang w:val="uz-Cyrl-UZ"/>
        </w:rPr>
        <w:t>ҳ</w:t>
      </w:r>
      <w:r w:rsidRPr="00C91D18">
        <w:rPr>
          <w:sz w:val="28"/>
          <w:szCs w:val="28"/>
          <w:lang w:val="uz-Cyrl-UZ"/>
        </w:rPr>
        <w:t>ит ва меҳнатни</w:t>
      </w:r>
      <w:r>
        <w:rPr>
          <w:sz w:val="28"/>
          <w:szCs w:val="28"/>
          <w:lang w:val="uz-Cyrl-UZ"/>
        </w:rPr>
        <w:t>нг</w:t>
      </w:r>
      <w:r w:rsidRPr="00C91D18">
        <w:rPr>
          <w:sz w:val="28"/>
          <w:szCs w:val="28"/>
          <w:lang w:val="uz-Cyrl-UZ"/>
        </w:rPr>
        <w:t xml:space="preserve"> организмга таъсирини эътиборга олган холда</w:t>
      </w:r>
      <w:r>
        <w:rPr>
          <w:sz w:val="28"/>
          <w:szCs w:val="28"/>
          <w:lang w:val="uz-Cyrl-UZ"/>
        </w:rPr>
        <w:t xml:space="preserve"> комплекс </w:t>
      </w:r>
      <w:r w:rsidRPr="00C91D18">
        <w:rPr>
          <w:sz w:val="28"/>
          <w:szCs w:val="28"/>
          <w:lang w:val="uz-Cyrl-UZ"/>
        </w:rPr>
        <w:t xml:space="preserve">ўргатишга қаратилган. Шу асосда организмнинг </w:t>
      </w:r>
      <w:r>
        <w:rPr>
          <w:sz w:val="28"/>
          <w:szCs w:val="28"/>
          <w:lang w:val="uz-Cyrl-UZ"/>
        </w:rPr>
        <w:t>ҳ</w:t>
      </w:r>
      <w:r w:rsidRPr="00C91D18">
        <w:rPr>
          <w:sz w:val="28"/>
          <w:szCs w:val="28"/>
          <w:lang w:val="uz-Cyrl-UZ"/>
        </w:rPr>
        <w:t>омила дав</w:t>
      </w:r>
      <w:r>
        <w:rPr>
          <w:sz w:val="28"/>
          <w:szCs w:val="28"/>
          <w:lang w:val="uz-Cyrl-UZ"/>
        </w:rPr>
        <w:t>р</w:t>
      </w:r>
      <w:r w:rsidRPr="00C91D18">
        <w:rPr>
          <w:sz w:val="28"/>
          <w:szCs w:val="28"/>
          <w:lang w:val="uz-Cyrl-UZ"/>
        </w:rPr>
        <w:t>идабўладиган ўзгариши (онтогенез), топографик муносабатлари, рентгенанатомия</w:t>
      </w:r>
      <w:r>
        <w:rPr>
          <w:sz w:val="28"/>
          <w:szCs w:val="28"/>
          <w:lang w:val="uz-Cyrl-UZ"/>
        </w:rPr>
        <w:t>си</w:t>
      </w:r>
      <w:r w:rsidRPr="00C91D18">
        <w:rPr>
          <w:sz w:val="28"/>
          <w:szCs w:val="28"/>
          <w:lang w:val="uz-Cyrl-UZ"/>
        </w:rPr>
        <w:t>, организмни ривожланишида</w:t>
      </w:r>
      <w:r>
        <w:rPr>
          <w:sz w:val="28"/>
          <w:szCs w:val="28"/>
          <w:lang w:val="uz-Cyrl-UZ"/>
        </w:rPr>
        <w:t>ги</w:t>
      </w:r>
      <w:r w:rsidRPr="00C91D18">
        <w:rPr>
          <w:sz w:val="28"/>
          <w:szCs w:val="28"/>
          <w:lang w:val="uz-Cyrl-UZ"/>
        </w:rPr>
        <w:t xml:space="preserve"> ўзгар</w:t>
      </w:r>
      <w:r>
        <w:rPr>
          <w:sz w:val="28"/>
          <w:szCs w:val="28"/>
          <w:lang w:val="uz-Cyrl-UZ"/>
        </w:rPr>
        <w:t xml:space="preserve">ишлари, яъни </w:t>
      </w:r>
      <w:r w:rsidRPr="00C91D18">
        <w:rPr>
          <w:sz w:val="28"/>
          <w:szCs w:val="28"/>
          <w:lang w:val="uz-Cyrl-UZ"/>
        </w:rPr>
        <w:t xml:space="preserve">туғма </w:t>
      </w:r>
      <w:r>
        <w:rPr>
          <w:sz w:val="28"/>
          <w:szCs w:val="28"/>
          <w:lang w:val="uz-Cyrl-UZ"/>
        </w:rPr>
        <w:t>нуқсон – аномалияҳ</w:t>
      </w:r>
      <w:r w:rsidRPr="00C91D18">
        <w:rPr>
          <w:sz w:val="28"/>
          <w:szCs w:val="28"/>
          <w:lang w:val="uz-Cyrl-UZ"/>
        </w:rPr>
        <w:t>олатлари, ё</w:t>
      </w:r>
      <w:r>
        <w:rPr>
          <w:sz w:val="28"/>
          <w:szCs w:val="28"/>
          <w:lang w:val="uz-Cyrl-UZ"/>
        </w:rPr>
        <w:t xml:space="preserve">шга доир хусусиятлари ҳам </w:t>
      </w:r>
      <w:r w:rsidRPr="00C91D18">
        <w:rPr>
          <w:sz w:val="28"/>
          <w:szCs w:val="28"/>
          <w:lang w:val="uz-Cyrl-UZ"/>
        </w:rPr>
        <w:t>эътиборга олинади.</w:t>
      </w:r>
      <w:r>
        <w:rPr>
          <w:sz w:val="28"/>
          <w:szCs w:val="28"/>
          <w:lang w:val="uz-Cyrl-UZ"/>
        </w:rPr>
        <w:t xml:space="preserve"> Анатомия фанини ўқитишнинг асосий мақсади соғлом инсон танаси, аъзо ва тўқималарининг тузилиш қонуниятларини ўргатишдан иборат.</w:t>
      </w:r>
    </w:p>
    <w:p w:rsidR="00DD12EA" w:rsidRDefault="00DD12EA" w:rsidP="00DD12EA">
      <w:pPr>
        <w:ind w:firstLine="567"/>
        <w:jc w:val="both"/>
        <w:rPr>
          <w:sz w:val="28"/>
          <w:szCs w:val="28"/>
          <w:lang w:val="uz-Cyrl-UZ"/>
        </w:rPr>
      </w:pPr>
      <w:r>
        <w:rPr>
          <w:sz w:val="28"/>
          <w:szCs w:val="28"/>
          <w:lang w:val="uz-Cyrl-UZ"/>
        </w:rPr>
        <w:t xml:space="preserve">Анатомия фан дастурида  одам организми ва аъзоларининг соғлом шароитдаги тузилиши </w:t>
      </w:r>
      <w:r w:rsidRPr="00220A4B">
        <w:rPr>
          <w:b/>
          <w:i/>
          <w:sz w:val="28"/>
          <w:szCs w:val="28"/>
          <w:lang w:val="uz-Cyrl-UZ"/>
        </w:rPr>
        <w:t>тизимли</w:t>
      </w:r>
      <w:r>
        <w:rPr>
          <w:b/>
          <w:i/>
          <w:sz w:val="28"/>
          <w:szCs w:val="28"/>
          <w:lang w:val="uz-Cyrl-UZ"/>
        </w:rPr>
        <w:t xml:space="preserve"> (тизимтик)</w:t>
      </w:r>
      <w:r>
        <w:rPr>
          <w:sz w:val="28"/>
          <w:szCs w:val="28"/>
          <w:lang w:val="uz-Cyrl-UZ"/>
        </w:rPr>
        <w:t xml:space="preserve"> ўрганиш кўзда тутилган. Анатомия фани тиббиётнинг фундаментал (клиникагача) фани ҳисобланиб, </w:t>
      </w:r>
      <w:r w:rsidRPr="00B40F88">
        <w:rPr>
          <w:sz w:val="28"/>
          <w:szCs w:val="28"/>
          <w:lang w:val="uz-Cyrl-UZ"/>
        </w:rPr>
        <w:t>барча мутахасислик фанларини ўрганишда катта аҳамият</w:t>
      </w:r>
      <w:r>
        <w:rPr>
          <w:sz w:val="28"/>
          <w:szCs w:val="28"/>
          <w:lang w:val="uz-Cyrl-UZ"/>
        </w:rPr>
        <w:t xml:space="preserve">га эга ва </w:t>
      </w:r>
      <w:r w:rsidRPr="00B40F88">
        <w:rPr>
          <w:sz w:val="28"/>
          <w:szCs w:val="28"/>
          <w:lang w:val="uz-Cyrl-UZ"/>
        </w:rPr>
        <w:t xml:space="preserve"> назарий билимларни амалиёт билан боғлайди.  Анатомияфанини ўргатиш жараёнида аъзоларнинг тузилишини уларнинг вазифаси билан узвий боғлиқлиги (функционал анатомия)  тушунтирилиб, бу  талабада клиник фикр юритишни ривожланишини таъминлайди</w:t>
      </w:r>
      <w:r>
        <w:rPr>
          <w:sz w:val="28"/>
          <w:szCs w:val="28"/>
          <w:lang w:val="uz-Cyrl-UZ"/>
        </w:rPr>
        <w:t>.</w:t>
      </w:r>
      <w:r w:rsidRPr="00B40F88">
        <w:rPr>
          <w:sz w:val="28"/>
          <w:szCs w:val="28"/>
          <w:lang w:val="uz-Cyrl-UZ"/>
        </w:rPr>
        <w:t xml:space="preserve"> Нормал физиология, патологик физиология, патологик анатомия фанларида эса аъзоларнинг тузилиши ва вазифасини турли ҳолатларда ўзгариши ўрганилади. Клиник фанларни талабларидан келиб чиққан ҳолда </w:t>
      </w:r>
      <w:r>
        <w:rPr>
          <w:sz w:val="28"/>
          <w:szCs w:val="28"/>
          <w:lang w:val="uz-Cyrl-UZ"/>
        </w:rPr>
        <w:t>анатомия</w:t>
      </w:r>
      <w:r w:rsidRPr="00B40F88">
        <w:rPr>
          <w:sz w:val="28"/>
          <w:szCs w:val="28"/>
          <w:lang w:val="uz-Cyrl-UZ"/>
        </w:rPr>
        <w:t xml:space="preserve"> фанини ўрганишда уларнинг талабларига алоҳида эътибор берилади.</w:t>
      </w:r>
    </w:p>
    <w:p w:rsidR="00DD12EA" w:rsidRPr="00B0428D" w:rsidRDefault="00DD12EA" w:rsidP="00DD12EA">
      <w:pPr>
        <w:ind w:firstLine="567"/>
        <w:jc w:val="both"/>
        <w:rPr>
          <w:sz w:val="28"/>
          <w:szCs w:val="28"/>
          <w:lang w:val="uz-Cyrl-UZ"/>
        </w:rPr>
      </w:pPr>
    </w:p>
    <w:p w:rsidR="00DD12EA" w:rsidRDefault="00DD12EA" w:rsidP="00DD12EA">
      <w:pPr>
        <w:ind w:firstLine="993"/>
        <w:jc w:val="center"/>
        <w:rPr>
          <w:b/>
          <w:sz w:val="28"/>
          <w:szCs w:val="28"/>
          <w:lang w:val="uz-Cyrl-UZ"/>
        </w:rPr>
      </w:pPr>
      <w:r w:rsidRPr="006A0948">
        <w:rPr>
          <w:b/>
          <w:sz w:val="28"/>
          <w:szCs w:val="28"/>
          <w:lang w:val="uz-Cyrl-UZ"/>
        </w:rPr>
        <w:t>II</w:t>
      </w:r>
      <w:r>
        <w:rPr>
          <w:b/>
          <w:sz w:val="28"/>
          <w:szCs w:val="28"/>
          <w:lang w:val="uz-Cyrl-UZ"/>
        </w:rPr>
        <w:t>.  Ўқув фанининг  мақсади ва вазифалари</w:t>
      </w:r>
    </w:p>
    <w:p w:rsidR="00DD12EA" w:rsidRDefault="00DD12EA" w:rsidP="00DD12EA">
      <w:pPr>
        <w:ind w:firstLine="993"/>
        <w:jc w:val="center"/>
        <w:rPr>
          <w:b/>
          <w:sz w:val="28"/>
          <w:szCs w:val="28"/>
          <w:lang w:val="uz-Cyrl-UZ"/>
        </w:rPr>
      </w:pPr>
    </w:p>
    <w:p w:rsidR="00DD12EA" w:rsidRPr="003A31EC" w:rsidRDefault="00DD12EA" w:rsidP="00DD12EA">
      <w:pPr>
        <w:ind w:right="60"/>
        <w:jc w:val="both"/>
        <w:rPr>
          <w:sz w:val="28"/>
          <w:szCs w:val="28"/>
          <w:lang w:val="uz-Cyrl-UZ"/>
        </w:rPr>
      </w:pPr>
      <w:r w:rsidRPr="00BE5C45">
        <w:rPr>
          <w:b/>
          <w:sz w:val="28"/>
          <w:szCs w:val="28"/>
          <w:lang w:val="uz-Cyrl-UZ"/>
        </w:rPr>
        <w:t>Фанни ўкитишдан максад</w:t>
      </w:r>
      <w:r>
        <w:rPr>
          <w:sz w:val="28"/>
          <w:szCs w:val="28"/>
          <w:lang w:val="uz-Cyrl-UZ"/>
        </w:rPr>
        <w:t>–</w:t>
      </w:r>
      <w:r w:rsidRPr="003A31EC">
        <w:rPr>
          <w:sz w:val="28"/>
          <w:szCs w:val="28"/>
          <w:lang w:val="uz-Cyrl-UZ"/>
        </w:rPr>
        <w:t xml:space="preserve"> талаба</w:t>
      </w:r>
      <w:r>
        <w:rPr>
          <w:sz w:val="28"/>
          <w:szCs w:val="28"/>
          <w:lang w:val="uz-Cyrl-UZ"/>
        </w:rPr>
        <w:t>л</w:t>
      </w:r>
      <w:r w:rsidRPr="003A31EC">
        <w:rPr>
          <w:sz w:val="28"/>
          <w:szCs w:val="28"/>
          <w:lang w:val="uz-Cyrl-UZ"/>
        </w:rPr>
        <w:t>арда одам организмининг тузилиши, аъзо ва тўқималарининг</w:t>
      </w:r>
      <w:r>
        <w:rPr>
          <w:sz w:val="28"/>
          <w:szCs w:val="28"/>
          <w:lang w:val="uz-Cyrl-UZ"/>
        </w:rPr>
        <w:t xml:space="preserve"> функционал анатомияси,</w:t>
      </w:r>
      <w:r w:rsidRPr="003A31EC">
        <w:rPr>
          <w:sz w:val="28"/>
          <w:szCs w:val="28"/>
          <w:lang w:val="uz-Cyrl-UZ"/>
        </w:rPr>
        <w:t xml:space="preserve"> ёшга қараб ўзгариши ҳақида билим, кўникма ва малакани шакллантиришдир.</w:t>
      </w:r>
    </w:p>
    <w:p w:rsidR="00DD12EA" w:rsidRDefault="00DD12EA" w:rsidP="00DD12EA">
      <w:pPr>
        <w:jc w:val="both"/>
        <w:rPr>
          <w:sz w:val="28"/>
          <w:szCs w:val="28"/>
          <w:lang w:val="uz-Cyrl-UZ"/>
        </w:rPr>
      </w:pPr>
      <w:r w:rsidRPr="00BE5C45">
        <w:rPr>
          <w:b/>
          <w:sz w:val="28"/>
          <w:szCs w:val="28"/>
          <w:lang w:val="uz-Cyrl-UZ"/>
        </w:rPr>
        <w:t>Фаннинг вазифаси</w:t>
      </w:r>
      <w:r w:rsidRPr="003A31EC">
        <w:rPr>
          <w:sz w:val="28"/>
          <w:szCs w:val="28"/>
          <w:lang w:val="uz-Cyrl-UZ"/>
        </w:rPr>
        <w:t xml:space="preserve"> - талабаларга организм</w:t>
      </w:r>
      <w:r>
        <w:rPr>
          <w:sz w:val="28"/>
          <w:szCs w:val="28"/>
          <w:lang w:val="uz-Cyrl-UZ"/>
        </w:rPr>
        <w:t xml:space="preserve"> тузилиши</w:t>
      </w:r>
      <w:r w:rsidRPr="003A31EC">
        <w:rPr>
          <w:sz w:val="28"/>
          <w:szCs w:val="28"/>
          <w:lang w:val="uz-Cyrl-UZ"/>
        </w:rPr>
        <w:t>нинг шахсий ва жинсий тафовутлари, ёшга қараб ўзгариши, аъзоларнинг анатомо-топографик муносабатларини, уларнинг рентгеноанатомиясини, аъзоларнинг тараққиёт</w:t>
      </w:r>
      <w:r>
        <w:rPr>
          <w:sz w:val="28"/>
          <w:szCs w:val="28"/>
          <w:lang w:val="uz-Cyrl-UZ"/>
        </w:rPr>
        <w:t>и</w:t>
      </w:r>
      <w:r w:rsidRPr="003A31EC">
        <w:rPr>
          <w:sz w:val="28"/>
          <w:szCs w:val="28"/>
          <w:lang w:val="uz-Cyrl-UZ"/>
        </w:rPr>
        <w:t>да бўладиган нуқсонларини ўргатишдан иборат</w:t>
      </w:r>
      <w:r>
        <w:rPr>
          <w:sz w:val="28"/>
          <w:szCs w:val="28"/>
          <w:lang w:val="uz-Cyrl-UZ"/>
        </w:rPr>
        <w:t>.</w:t>
      </w:r>
    </w:p>
    <w:p w:rsidR="00DD12EA" w:rsidRDefault="00DD12EA" w:rsidP="00DD12EA">
      <w:pPr>
        <w:jc w:val="both"/>
        <w:rPr>
          <w:sz w:val="28"/>
          <w:szCs w:val="28"/>
          <w:lang w:val="uz-Cyrl-UZ"/>
        </w:rPr>
      </w:pPr>
      <w:r>
        <w:rPr>
          <w:sz w:val="28"/>
          <w:szCs w:val="28"/>
          <w:lang w:val="uz-Cyrl-UZ"/>
        </w:rPr>
        <w:t xml:space="preserve">Анатомия </w:t>
      </w:r>
      <w:r w:rsidRPr="00134401">
        <w:rPr>
          <w:sz w:val="28"/>
          <w:szCs w:val="28"/>
          <w:lang w:val="uz-Cyrl-UZ"/>
        </w:rPr>
        <w:t>ўқув фанини ўзлаштириш жараёнида амалга ошириладиган масалалар доирасида бакалавр</w:t>
      </w:r>
      <w:r>
        <w:rPr>
          <w:sz w:val="28"/>
          <w:szCs w:val="28"/>
          <w:lang w:val="uz-Cyrl-UZ"/>
        </w:rPr>
        <w:t xml:space="preserve"> эгаллайди</w:t>
      </w:r>
      <w:r w:rsidRPr="00134401">
        <w:rPr>
          <w:sz w:val="28"/>
          <w:szCs w:val="28"/>
          <w:lang w:val="uz-Cyrl-UZ"/>
        </w:rPr>
        <w:t>:</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 xml:space="preserve">бошқа фундаментал ва клиник фанларни ўзлаштириши учун анатомия фанининг зарурлиги; </w:t>
      </w:r>
    </w:p>
    <w:p w:rsidR="00DD12EA" w:rsidRPr="0039743E" w:rsidRDefault="00DD12EA" w:rsidP="00DD12EA">
      <w:pPr>
        <w:numPr>
          <w:ilvl w:val="0"/>
          <w:numId w:val="2"/>
        </w:numPr>
        <w:tabs>
          <w:tab w:val="left" w:pos="720"/>
        </w:tabs>
        <w:ind w:left="0" w:firstLine="0"/>
        <w:jc w:val="both"/>
        <w:rPr>
          <w:b/>
          <w:i/>
          <w:sz w:val="28"/>
          <w:szCs w:val="28"/>
          <w:lang w:val="uz-Cyrl-UZ"/>
        </w:rPr>
      </w:pPr>
      <w:r w:rsidRPr="0039743E">
        <w:rPr>
          <w:sz w:val="28"/>
          <w:szCs w:val="28"/>
          <w:lang w:val="uz-Cyrl-UZ"/>
        </w:rPr>
        <w:t xml:space="preserve">организмнинг ўсиши, шакланиши, ривожланишининг асосий қонуниятларининг моҳияти, уларнинг ташқи муҳит билан муносабатини таъминлаётган тизимлар ҳамда уларнинг ёшга нисбатан ўзгариши </w:t>
      </w:r>
      <w:r w:rsidRPr="0039743E">
        <w:rPr>
          <w:b/>
          <w:i/>
          <w:sz w:val="28"/>
          <w:szCs w:val="28"/>
          <w:lang w:val="uz-Cyrl-UZ"/>
        </w:rPr>
        <w:t>ҳақида тасаввурга эга бўлиши;</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lastRenderedPageBreak/>
        <w:t>одам аъзоларининг онтогенез ва филогенез</w:t>
      </w:r>
      <w:r>
        <w:rPr>
          <w:sz w:val="28"/>
          <w:szCs w:val="28"/>
          <w:lang w:val="uz-Cyrl-UZ"/>
        </w:rPr>
        <w:t>даги</w:t>
      </w:r>
      <w:r w:rsidRPr="0039743E">
        <w:rPr>
          <w:sz w:val="28"/>
          <w:szCs w:val="28"/>
          <w:lang w:val="uz-Cyrl-UZ"/>
        </w:rPr>
        <w:t xml:space="preserve"> тараққиётининг асосларини ҳамда кўп учрайдиган аъзолар нуқсонини </w:t>
      </w:r>
      <w:r w:rsidRPr="0039743E">
        <w:rPr>
          <w:b/>
          <w:i/>
          <w:sz w:val="28"/>
          <w:szCs w:val="28"/>
          <w:lang w:val="uz-Cyrl-UZ"/>
        </w:rPr>
        <w:t xml:space="preserve">билиши ва </w:t>
      </w:r>
      <w:r>
        <w:rPr>
          <w:b/>
          <w:i/>
          <w:sz w:val="28"/>
          <w:szCs w:val="28"/>
          <w:lang w:val="uz-Cyrl-UZ"/>
        </w:rPr>
        <w:t>уларни ажрата</w:t>
      </w:r>
      <w:r w:rsidRPr="0039743E">
        <w:rPr>
          <w:b/>
          <w:i/>
          <w:sz w:val="28"/>
          <w:szCs w:val="28"/>
          <w:lang w:val="uz-Cyrl-UZ"/>
        </w:rPr>
        <w:t xml:space="preserve"> олиши;</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 xml:space="preserve">VII бўйин умуртқасининг қиррали ўсимтасини, умуртқаларни, қовурғаларни ҳисоблаб топиш; </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бўйинтуруқ чуқурчасини, елка суяги бошчасини, тирсак ўсимтасини, тирсак ва билак суякларида бигизсимон ўсимталарни, нўхотсимон суякни, ёнбош қирраси ва олдинги юқориги ўсимтани, симфиз соҳасини, тизза қопқоғини, катта болдир суягининг олдинги қиррасини, тўпиқларни, суякларининг ўнг ёки чап тарафга мансуб эканлигини, пешона дўмбоқларини, кўз косасининг юқориги ўймасини, кўз косасининг остки тешигини, энгак тешигини, сўрғичсимон ўсимта</w:t>
      </w:r>
      <w:r>
        <w:rPr>
          <w:sz w:val="28"/>
          <w:szCs w:val="28"/>
          <w:lang w:val="uz-Cyrl-UZ"/>
        </w:rPr>
        <w:t xml:space="preserve"> соҳаларини</w:t>
      </w:r>
      <w:r w:rsidRPr="0039743E">
        <w:rPr>
          <w:sz w:val="28"/>
          <w:szCs w:val="28"/>
          <w:lang w:val="uz-Cyrl-UZ"/>
        </w:rPr>
        <w:t xml:space="preserve"> топиш ва кўрсата олиш;</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 xml:space="preserve">ҳар бир бўғимдаги ҳаракат ўқларини кўрсата олиш; </w:t>
      </w:r>
    </w:p>
    <w:p w:rsidR="00DD12EA" w:rsidRPr="00A16FE8" w:rsidRDefault="00DD12EA" w:rsidP="00DD12EA">
      <w:pPr>
        <w:numPr>
          <w:ilvl w:val="0"/>
          <w:numId w:val="2"/>
        </w:numPr>
        <w:tabs>
          <w:tab w:val="left" w:pos="720"/>
        </w:tabs>
        <w:ind w:left="0" w:firstLine="0"/>
        <w:jc w:val="both"/>
        <w:rPr>
          <w:b/>
          <w:i/>
          <w:sz w:val="28"/>
          <w:szCs w:val="28"/>
          <w:lang w:val="uz-Cyrl-UZ"/>
        </w:rPr>
      </w:pPr>
      <w:r w:rsidRPr="0039743E">
        <w:rPr>
          <w:sz w:val="28"/>
          <w:szCs w:val="28"/>
          <w:lang w:val="uz-Cyrl-UZ"/>
        </w:rPr>
        <w:t xml:space="preserve">мушак қисқариши натижасида бўладиган ҳаракатларни кўрсатиш </w:t>
      </w:r>
      <w:r w:rsidRPr="0039743E">
        <w:rPr>
          <w:b/>
          <w:i/>
          <w:sz w:val="28"/>
          <w:szCs w:val="28"/>
          <w:lang w:val="uz-Cyrl-UZ"/>
        </w:rPr>
        <w:t>кўникмаларига эга бўлиши керак</w:t>
      </w:r>
      <w:r w:rsidRPr="000C00F7">
        <w:rPr>
          <w:b/>
          <w:i/>
          <w:sz w:val="28"/>
          <w:szCs w:val="28"/>
          <w:lang w:val="uz-Cyrl-UZ"/>
        </w:rPr>
        <w:t>;</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организмнинг бир бутунлигини, организмни ташкил қилган: суяклар, бўғимлар, мушаклар, ички аъзолар, қон томирлар, марказий ва периферик нерв тизими, сез</w:t>
      </w:r>
      <w:r>
        <w:rPr>
          <w:sz w:val="28"/>
          <w:szCs w:val="28"/>
          <w:lang w:val="uz-Cyrl-UZ"/>
        </w:rPr>
        <w:t>ги</w:t>
      </w:r>
      <w:r w:rsidRPr="0039743E">
        <w:rPr>
          <w:sz w:val="28"/>
          <w:szCs w:val="28"/>
          <w:lang w:val="uz-Cyrl-UZ"/>
        </w:rPr>
        <w:t xml:space="preserve"> аъзоларининг </w:t>
      </w:r>
      <w:r>
        <w:rPr>
          <w:sz w:val="28"/>
          <w:szCs w:val="28"/>
          <w:lang w:val="uz-Cyrl-UZ"/>
        </w:rPr>
        <w:t>функционал</w:t>
      </w:r>
      <w:r w:rsidRPr="004E784E">
        <w:rPr>
          <w:sz w:val="28"/>
          <w:szCs w:val="28"/>
          <w:lang w:val="uz-Cyrl-UZ"/>
        </w:rPr>
        <w:t xml:space="preserve"> тузилишини ўзаро қиёслаш</w:t>
      </w:r>
      <w:r w:rsidRPr="0039743E">
        <w:rPr>
          <w:sz w:val="28"/>
          <w:szCs w:val="28"/>
          <w:lang w:val="uz-Cyrl-UZ"/>
        </w:rPr>
        <w:t xml:space="preserve">; </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барча касалликларнинг асосида аъзоларнинг анатомо-физиологик функцияларининг бузилишитўғрисида</w:t>
      </w:r>
      <w:r>
        <w:rPr>
          <w:sz w:val="28"/>
          <w:szCs w:val="28"/>
          <w:lang w:val="uz-Cyrl-UZ"/>
        </w:rPr>
        <w:t>,</w:t>
      </w:r>
      <w:r w:rsidRPr="0039743E">
        <w:rPr>
          <w:sz w:val="28"/>
          <w:szCs w:val="28"/>
          <w:lang w:val="uz-Cyrl-UZ"/>
        </w:rPr>
        <w:t xml:space="preserve"> ҳамда аъзолар, тизимлар ва структур бирлик</w:t>
      </w:r>
      <w:r>
        <w:rPr>
          <w:sz w:val="28"/>
          <w:szCs w:val="28"/>
          <w:lang w:val="uz-Cyrl-UZ"/>
        </w:rPr>
        <w:t>ларнинг тузилиши ва вазифалари ахамиятини талқин этиш</w:t>
      </w:r>
      <w:r w:rsidRPr="0039743E">
        <w:rPr>
          <w:sz w:val="28"/>
          <w:szCs w:val="28"/>
          <w:lang w:val="uz-Cyrl-UZ"/>
        </w:rPr>
        <w:t>;</w:t>
      </w:r>
    </w:p>
    <w:p w:rsidR="00DD12EA" w:rsidRPr="0039743E" w:rsidRDefault="00DD12EA" w:rsidP="00DD12EA">
      <w:pPr>
        <w:numPr>
          <w:ilvl w:val="0"/>
          <w:numId w:val="2"/>
        </w:numPr>
        <w:tabs>
          <w:tab w:val="left" w:pos="720"/>
        </w:tabs>
        <w:ind w:left="0" w:firstLine="0"/>
        <w:jc w:val="both"/>
        <w:rPr>
          <w:sz w:val="28"/>
          <w:szCs w:val="28"/>
          <w:lang w:val="uz-Cyrl-UZ"/>
        </w:rPr>
      </w:pPr>
      <w:r w:rsidRPr="0039743E">
        <w:rPr>
          <w:sz w:val="28"/>
          <w:szCs w:val="28"/>
          <w:lang w:val="uz-Cyrl-UZ"/>
        </w:rPr>
        <w:t>одам танасининг тузилиши, уни ташкил этган тизимлар, аъзолар ва тўқималар, шахсий ва организмнинг ёшга доир тузилишини</w:t>
      </w:r>
      <w:r>
        <w:rPr>
          <w:sz w:val="28"/>
          <w:szCs w:val="28"/>
          <w:lang w:val="uz-Cyrl-UZ"/>
        </w:rPr>
        <w:t xml:space="preserve"> бахолаш</w:t>
      </w:r>
      <w:r w:rsidRPr="0039743E">
        <w:rPr>
          <w:sz w:val="28"/>
          <w:szCs w:val="28"/>
          <w:lang w:val="uz-Cyrl-UZ"/>
        </w:rPr>
        <w:t>;</w:t>
      </w:r>
    </w:p>
    <w:p w:rsidR="00DD12EA" w:rsidRPr="000C00F7" w:rsidRDefault="00DD12EA" w:rsidP="00DD12EA">
      <w:pPr>
        <w:numPr>
          <w:ilvl w:val="0"/>
          <w:numId w:val="2"/>
        </w:numPr>
        <w:tabs>
          <w:tab w:val="left" w:pos="720"/>
        </w:tabs>
        <w:ind w:left="0" w:firstLine="0"/>
        <w:jc w:val="both"/>
        <w:rPr>
          <w:b/>
          <w:i/>
          <w:sz w:val="28"/>
          <w:szCs w:val="28"/>
          <w:lang w:val="uz-Cyrl-UZ"/>
        </w:rPr>
      </w:pPr>
      <w:r w:rsidRPr="000C00F7">
        <w:rPr>
          <w:sz w:val="28"/>
          <w:szCs w:val="28"/>
          <w:lang w:val="uz-Cyrl-UZ"/>
        </w:rPr>
        <w:t>одам аъзоларининг тузилиши</w:t>
      </w:r>
      <w:r>
        <w:rPr>
          <w:sz w:val="28"/>
          <w:szCs w:val="28"/>
          <w:lang w:val="uz-Cyrl-UZ"/>
        </w:rPr>
        <w:t>ни</w:t>
      </w:r>
      <w:r w:rsidRPr="000C00F7">
        <w:rPr>
          <w:sz w:val="28"/>
          <w:szCs w:val="28"/>
          <w:lang w:val="uz-Cyrl-UZ"/>
        </w:rPr>
        <w:t xml:space="preserve"> унинг вазифаси билан боғлиқ ҳолда асослаб бериш</w:t>
      </w:r>
      <w:r w:rsidRPr="000C00F7">
        <w:rPr>
          <w:b/>
          <w:i/>
          <w:sz w:val="28"/>
          <w:szCs w:val="28"/>
          <w:lang w:val="uz-Cyrl-UZ"/>
        </w:rPr>
        <w:t>малакаларига э</w:t>
      </w:r>
      <w:r w:rsidRPr="0039743E">
        <w:rPr>
          <w:b/>
          <w:i/>
          <w:sz w:val="28"/>
          <w:szCs w:val="28"/>
          <w:lang w:val="uz-Cyrl-UZ"/>
        </w:rPr>
        <w:t>га бўлиши керак</w:t>
      </w:r>
      <w:r>
        <w:rPr>
          <w:b/>
          <w:i/>
          <w:sz w:val="28"/>
          <w:szCs w:val="28"/>
          <w:lang w:val="uz-Cyrl-UZ"/>
        </w:rPr>
        <w:t>.</w:t>
      </w:r>
    </w:p>
    <w:p w:rsidR="00DD12EA" w:rsidRPr="00A53B59" w:rsidRDefault="00DD12EA" w:rsidP="00DD12EA">
      <w:pPr>
        <w:tabs>
          <w:tab w:val="left" w:pos="709"/>
        </w:tabs>
        <w:jc w:val="both"/>
        <w:rPr>
          <w:lang w:val="uz-Cyrl-UZ"/>
        </w:rPr>
      </w:pPr>
    </w:p>
    <w:p w:rsidR="00DD12EA" w:rsidRPr="0094139F" w:rsidRDefault="00DD12EA" w:rsidP="00DD12EA">
      <w:pPr>
        <w:jc w:val="center"/>
        <w:rPr>
          <w:b/>
          <w:sz w:val="28"/>
          <w:szCs w:val="28"/>
          <w:lang w:val="uz-Cyrl-UZ"/>
        </w:rPr>
      </w:pPr>
      <w:r>
        <w:rPr>
          <w:b/>
          <w:sz w:val="28"/>
          <w:szCs w:val="28"/>
          <w:lang w:val="en-US"/>
        </w:rPr>
        <w:t>III</w:t>
      </w:r>
      <w:r>
        <w:rPr>
          <w:b/>
          <w:sz w:val="28"/>
          <w:szCs w:val="28"/>
          <w:lang w:val="uz-Cyrl-UZ"/>
        </w:rPr>
        <w:t xml:space="preserve">.Асосий назарий </w:t>
      </w:r>
      <w:proofErr w:type="gramStart"/>
      <w:r>
        <w:rPr>
          <w:b/>
          <w:sz w:val="28"/>
          <w:szCs w:val="28"/>
          <w:lang w:val="uz-Cyrl-UZ"/>
        </w:rPr>
        <w:t>қисм(</w:t>
      </w:r>
      <w:proofErr w:type="gramEnd"/>
      <w:r>
        <w:rPr>
          <w:b/>
          <w:sz w:val="28"/>
          <w:szCs w:val="28"/>
          <w:lang w:val="uz-Cyrl-UZ"/>
        </w:rPr>
        <w:t>маъруза машғулотлари).</w:t>
      </w:r>
    </w:p>
    <w:p w:rsidR="00DD12EA" w:rsidRDefault="00DD12EA" w:rsidP="00DD12EA">
      <w:pPr>
        <w:jc w:val="right"/>
        <w:rPr>
          <w:sz w:val="28"/>
          <w:szCs w:val="28"/>
          <w:lang w:val="uz-Cyrl-UZ"/>
        </w:rPr>
      </w:pPr>
      <w:r w:rsidRPr="00A4429D">
        <w:rPr>
          <w:sz w:val="28"/>
          <w:szCs w:val="28"/>
          <w:lang w:val="uz-Cyrl-UZ"/>
        </w:rPr>
        <w:t>1-жадвал</w:t>
      </w:r>
    </w:p>
    <w:p w:rsidR="00DD12EA" w:rsidRDefault="00DD12EA" w:rsidP="00DD12EA">
      <w:pPr>
        <w:jc w:val="right"/>
        <w:rPr>
          <w:sz w:val="28"/>
          <w:szCs w:val="28"/>
          <w:lang w:val="uz-Cyrl-UZ"/>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931"/>
      </w:tblGrid>
      <w:tr w:rsidR="00DD12EA" w:rsidRPr="00430F33" w:rsidTr="00440E8C">
        <w:tc>
          <w:tcPr>
            <w:tcW w:w="567" w:type="dxa"/>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w:t>
            </w:r>
          </w:p>
        </w:tc>
        <w:tc>
          <w:tcPr>
            <w:tcW w:w="8931" w:type="dxa"/>
          </w:tcPr>
          <w:p w:rsidR="00DD12EA" w:rsidRPr="0077190C" w:rsidRDefault="00DD12EA" w:rsidP="00440E8C">
            <w:pPr>
              <w:pStyle w:val="a8"/>
              <w:rPr>
                <w:rFonts w:ascii="Times New Roman" w:hAnsi="Times New Roman"/>
                <w:b/>
                <w:sz w:val="28"/>
                <w:szCs w:val="28"/>
              </w:rPr>
            </w:pPr>
            <w:proofErr w:type="spellStart"/>
            <w:r w:rsidRPr="0077190C">
              <w:rPr>
                <w:rFonts w:ascii="Times New Roman" w:hAnsi="Times New Roman"/>
                <w:b/>
                <w:sz w:val="28"/>
                <w:szCs w:val="28"/>
              </w:rPr>
              <w:t>Маърузамавзуси</w:t>
            </w:r>
            <w:proofErr w:type="spellEnd"/>
          </w:p>
          <w:p w:rsidR="00DD12EA" w:rsidRPr="0077190C" w:rsidRDefault="00DD12EA" w:rsidP="00440E8C">
            <w:pPr>
              <w:pStyle w:val="a8"/>
              <w:rPr>
                <w:rFonts w:ascii="Times New Roman" w:hAnsi="Times New Roman"/>
                <w:b/>
                <w:sz w:val="28"/>
                <w:szCs w:val="28"/>
              </w:rPr>
            </w:pPr>
          </w:p>
        </w:tc>
      </w:tr>
      <w:tr w:rsidR="00DD12EA" w:rsidRPr="00430F33" w:rsidTr="00440E8C">
        <w:trPr>
          <w:trHeight w:val="1932"/>
        </w:trPr>
        <w:tc>
          <w:tcPr>
            <w:tcW w:w="567" w:type="dxa"/>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1</w:t>
            </w:r>
          </w:p>
          <w:p w:rsidR="00DD12EA" w:rsidRPr="0077190C" w:rsidRDefault="00DD12EA" w:rsidP="00440E8C">
            <w:pPr>
              <w:pStyle w:val="a8"/>
              <w:rPr>
                <w:rFonts w:ascii="Times New Roman" w:hAnsi="Times New Roman"/>
                <w:sz w:val="28"/>
                <w:szCs w:val="28"/>
                <w:lang w:val="uz-Cyrl-UZ"/>
              </w:rPr>
            </w:pPr>
          </w:p>
        </w:tc>
        <w:tc>
          <w:tcPr>
            <w:tcW w:w="8931" w:type="dxa"/>
          </w:tcPr>
          <w:p w:rsidR="00DD12EA" w:rsidRPr="0077190C" w:rsidRDefault="00DD12EA" w:rsidP="00440E8C">
            <w:pPr>
              <w:autoSpaceDE w:val="0"/>
              <w:autoSpaceDN w:val="0"/>
              <w:adjustRightInd w:val="0"/>
              <w:rPr>
                <w:sz w:val="28"/>
                <w:szCs w:val="28"/>
                <w:lang w:val="uz-Cyrl-UZ"/>
              </w:rPr>
            </w:pPr>
            <w:r w:rsidRPr="0077190C">
              <w:rPr>
                <w:sz w:val="28"/>
                <w:szCs w:val="28"/>
                <w:lang w:val="uz-Cyrl-UZ"/>
              </w:rPr>
              <w:t xml:space="preserve">Анатомия фани ривожланишининг тарихи.Систематик анатомия турлари.Анатомия фани  ҳақида тушунча ва уни ўрганиш усуллари.Тана суяклари вазифавий анатомияси.  </w:t>
            </w:r>
          </w:p>
          <w:p w:rsidR="00DD12EA" w:rsidRPr="0077190C" w:rsidRDefault="00DD12EA" w:rsidP="00440E8C">
            <w:pPr>
              <w:pStyle w:val="a8"/>
              <w:rPr>
                <w:sz w:val="28"/>
                <w:szCs w:val="28"/>
                <w:lang w:val="uz-Cyrl-UZ"/>
              </w:rPr>
            </w:pPr>
            <w:r w:rsidRPr="0077190C">
              <w:rPr>
                <w:rFonts w:ascii="Times New Roman" w:hAnsi="Times New Roman"/>
                <w:sz w:val="28"/>
                <w:szCs w:val="28"/>
                <w:lang w:val="uz-Cyrl-UZ"/>
              </w:rPr>
              <w:t xml:space="preserve"> Елка камари ва чаноқ камари суяклари.Қўлнинг ва оёқнинг эркин суяклари. Уларнининг ривожланишдаги ўзгариш  ва ташқи муҳит таъсирининг аҳамиятлари.</w:t>
            </w:r>
          </w:p>
        </w:tc>
      </w:tr>
      <w:tr w:rsidR="00DD12EA" w:rsidRPr="00FD287B" w:rsidTr="00440E8C">
        <w:trPr>
          <w:trHeight w:val="1550"/>
        </w:trPr>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2</w:t>
            </w:r>
          </w:p>
        </w:tc>
        <w:tc>
          <w:tcPr>
            <w:tcW w:w="8931" w:type="dxa"/>
          </w:tcPr>
          <w:p w:rsidR="00DD12EA" w:rsidRPr="0077190C" w:rsidRDefault="00DD12EA" w:rsidP="00440E8C">
            <w:pPr>
              <w:autoSpaceDE w:val="0"/>
              <w:autoSpaceDN w:val="0"/>
              <w:adjustRightInd w:val="0"/>
              <w:rPr>
                <w:sz w:val="28"/>
                <w:szCs w:val="28"/>
                <w:lang w:val="uz-Cyrl-UZ"/>
              </w:rPr>
            </w:pPr>
            <w:r w:rsidRPr="0077190C">
              <w:rPr>
                <w:sz w:val="28"/>
                <w:szCs w:val="28"/>
                <w:lang w:val="uz-Cyrl-UZ"/>
              </w:rPr>
              <w:t xml:space="preserve"> Калла суякларининг ривожланиши ва тузилиши. Калланинг мия қисми суяклари ва ва ташқи муҳит таъсирининг ривожланишдаги аҳамияти.</w:t>
            </w:r>
          </w:p>
          <w:p w:rsidR="00DD12EA" w:rsidRPr="0077190C" w:rsidRDefault="00DD12EA" w:rsidP="00440E8C">
            <w:pPr>
              <w:pStyle w:val="a8"/>
              <w:rPr>
                <w:sz w:val="28"/>
                <w:szCs w:val="28"/>
                <w:lang w:val="uz-Cyrl-UZ"/>
              </w:rPr>
            </w:pPr>
            <w:r w:rsidRPr="0077190C">
              <w:rPr>
                <w:rFonts w:ascii="Times New Roman" w:hAnsi="Times New Roman"/>
                <w:sz w:val="28"/>
                <w:szCs w:val="28"/>
                <w:lang w:val="uz-Cyrl-UZ"/>
              </w:rPr>
              <w:t>Калланинг юз қисми суяклари. Бурун бўшлиғи. Кўз косаси. Чакка ва чакка ости чуқурчаси. Қанот танглай чуқурчаси.Чақалоқ калла суягива ташқи муҳит таъсири</w:t>
            </w:r>
            <w:r>
              <w:rPr>
                <w:rFonts w:ascii="Times New Roman" w:hAnsi="Times New Roman"/>
                <w:sz w:val="28"/>
                <w:szCs w:val="28"/>
                <w:lang w:val="uz-Cyrl-UZ"/>
              </w:rPr>
              <w:t>.</w:t>
            </w:r>
          </w:p>
        </w:tc>
      </w:tr>
      <w:tr w:rsidR="00DD12EA" w:rsidRPr="00430F33" w:rsidTr="00440E8C">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3</w:t>
            </w:r>
          </w:p>
        </w:tc>
        <w:tc>
          <w:tcPr>
            <w:tcW w:w="8931" w:type="dxa"/>
            <w:vMerge w:val="restart"/>
          </w:tcPr>
          <w:p w:rsidR="00DD12EA" w:rsidRPr="0077190C" w:rsidRDefault="00DD12EA" w:rsidP="00440E8C">
            <w:pPr>
              <w:autoSpaceDE w:val="0"/>
              <w:autoSpaceDN w:val="0"/>
              <w:adjustRightInd w:val="0"/>
              <w:rPr>
                <w:sz w:val="28"/>
                <w:szCs w:val="28"/>
                <w:lang w:val="uz-Cyrl-UZ"/>
              </w:rPr>
            </w:pPr>
            <w:r w:rsidRPr="0077190C">
              <w:rPr>
                <w:sz w:val="28"/>
                <w:szCs w:val="28"/>
                <w:lang w:val="uz-Cyrl-UZ"/>
              </w:rPr>
              <w:t xml:space="preserve"> Бирлашмалар ҳақида тушунча. Тана суяклари </w:t>
            </w:r>
            <w:r w:rsidRPr="00A45D61">
              <w:rPr>
                <w:sz w:val="28"/>
                <w:szCs w:val="28"/>
                <w:lang w:val="uz-Cyrl-UZ"/>
              </w:rPr>
              <w:t>бирлашмалари.Энса-</w:t>
            </w:r>
            <w:r w:rsidRPr="00A45D61">
              <w:rPr>
                <w:sz w:val="28"/>
                <w:szCs w:val="28"/>
                <w:lang w:val="uz-Cyrl-UZ"/>
              </w:rPr>
              <w:lastRenderedPageBreak/>
              <w:t>атлант бўғимлари Чакка –пастки жағ бўғимлари.</w:t>
            </w:r>
            <w:r w:rsidRPr="0077190C">
              <w:rPr>
                <w:sz w:val="28"/>
                <w:szCs w:val="28"/>
                <w:lang w:val="uz-Cyrl-UZ"/>
              </w:rPr>
              <w:t xml:space="preserve"> Қўл ва оёқ бирлашмалари.Бўғимларнинг рентген анатомияси. ва ташқи муҳит таъсири</w:t>
            </w:r>
            <w:r>
              <w:rPr>
                <w:sz w:val="28"/>
                <w:szCs w:val="28"/>
                <w:lang w:val="uz-Cyrl-UZ"/>
              </w:rPr>
              <w:t xml:space="preserve">. </w:t>
            </w:r>
            <w:r w:rsidRPr="0077190C">
              <w:rPr>
                <w:sz w:val="28"/>
                <w:szCs w:val="28"/>
                <w:lang w:val="uz-Cyrl-UZ"/>
              </w:rPr>
              <w:t xml:space="preserve"> Мушаклар системаси ҳақида тушунча. </w:t>
            </w:r>
          </w:p>
        </w:tc>
      </w:tr>
      <w:tr w:rsidR="00DD12EA" w:rsidRPr="002D637E" w:rsidTr="00440E8C">
        <w:trPr>
          <w:trHeight w:val="1260"/>
        </w:trPr>
        <w:tc>
          <w:tcPr>
            <w:tcW w:w="567" w:type="dxa"/>
          </w:tcPr>
          <w:p w:rsidR="00DD12EA" w:rsidRPr="0077190C" w:rsidRDefault="00DD12EA" w:rsidP="00440E8C">
            <w:pPr>
              <w:pStyle w:val="a8"/>
              <w:rPr>
                <w:rFonts w:ascii="Times New Roman" w:hAnsi="Times New Roman"/>
                <w:sz w:val="28"/>
                <w:szCs w:val="28"/>
                <w:lang w:val="uz-Cyrl-UZ"/>
              </w:rPr>
            </w:pPr>
          </w:p>
        </w:tc>
        <w:tc>
          <w:tcPr>
            <w:tcW w:w="8931" w:type="dxa"/>
            <w:vMerge/>
          </w:tcPr>
          <w:p w:rsidR="00DD12EA" w:rsidRPr="0077190C" w:rsidRDefault="00DD12EA" w:rsidP="00440E8C">
            <w:pPr>
              <w:autoSpaceDE w:val="0"/>
              <w:autoSpaceDN w:val="0"/>
              <w:adjustRightInd w:val="0"/>
              <w:rPr>
                <w:sz w:val="28"/>
                <w:szCs w:val="28"/>
                <w:lang w:val="uz-Cyrl-UZ"/>
              </w:rPr>
            </w:pPr>
          </w:p>
        </w:tc>
      </w:tr>
      <w:tr w:rsidR="00DD12EA" w:rsidRPr="001D3B36" w:rsidTr="00440E8C">
        <w:trPr>
          <w:trHeight w:val="975"/>
        </w:trPr>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lastRenderedPageBreak/>
              <w:t>4</w:t>
            </w:r>
          </w:p>
        </w:tc>
        <w:tc>
          <w:tcPr>
            <w:tcW w:w="8931" w:type="dxa"/>
          </w:tcPr>
          <w:p w:rsidR="00DD12EA" w:rsidRPr="0077190C" w:rsidRDefault="00DD12EA" w:rsidP="00440E8C">
            <w:pPr>
              <w:autoSpaceDE w:val="0"/>
              <w:autoSpaceDN w:val="0"/>
              <w:adjustRightInd w:val="0"/>
              <w:rPr>
                <w:sz w:val="28"/>
                <w:szCs w:val="28"/>
                <w:lang w:val="uz-Cyrl-UZ"/>
              </w:rPr>
            </w:pPr>
            <w:r w:rsidRPr="0077190C">
              <w:rPr>
                <w:sz w:val="28"/>
                <w:szCs w:val="28"/>
                <w:lang w:val="uz-Cyrl-UZ"/>
              </w:rPr>
              <w:t>Тананинг орқа мушаклари мушаклари.Кўкрак мушаклари.Қориннинг оқ чизиғи.Қориннинг тўғри мушаклари қини Чов канали ва ташқи муҳит таъсири</w:t>
            </w:r>
            <w:r>
              <w:rPr>
                <w:sz w:val="28"/>
                <w:szCs w:val="28"/>
                <w:lang w:val="uz-Cyrl-UZ"/>
              </w:rPr>
              <w:t>.</w:t>
            </w:r>
          </w:p>
        </w:tc>
      </w:tr>
      <w:tr w:rsidR="00DD12EA" w:rsidRPr="001D3B36" w:rsidTr="00440E8C">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5</w:t>
            </w:r>
          </w:p>
        </w:tc>
        <w:tc>
          <w:tcPr>
            <w:tcW w:w="8931" w:type="dxa"/>
          </w:tcPr>
          <w:p w:rsidR="00DD12EA" w:rsidRPr="00A45D61" w:rsidRDefault="00DD12EA" w:rsidP="00440E8C">
            <w:pPr>
              <w:rPr>
                <w:sz w:val="28"/>
                <w:szCs w:val="28"/>
                <w:lang w:val="uz-Cyrl-UZ"/>
              </w:rPr>
            </w:pPr>
            <w:r w:rsidRPr="0077190C">
              <w:rPr>
                <w:sz w:val="28"/>
                <w:szCs w:val="28"/>
                <w:lang w:val="uz-Cyrl-UZ"/>
              </w:rPr>
              <w:t xml:space="preserve"> Елка ва Чаноқ камари  камари мушаклари. Қўлнинг ва оёқнинг эркин мушакларининг тузилиши ва ташқи муҳит таъсири</w:t>
            </w:r>
            <w:r w:rsidRPr="0077190C">
              <w:rPr>
                <w:color w:val="000000"/>
                <w:sz w:val="28"/>
                <w:szCs w:val="28"/>
                <w:lang w:val="uz-Cyrl-UZ"/>
              </w:rPr>
              <w:t xml:space="preserve">. </w:t>
            </w:r>
          </w:p>
        </w:tc>
      </w:tr>
      <w:tr w:rsidR="00DD12EA" w:rsidRPr="001D3B36" w:rsidTr="00440E8C">
        <w:trPr>
          <w:trHeight w:val="856"/>
        </w:trPr>
        <w:tc>
          <w:tcPr>
            <w:tcW w:w="567" w:type="dxa"/>
            <w:tcBorders>
              <w:bottom w:val="nil"/>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6</w:t>
            </w:r>
          </w:p>
        </w:tc>
        <w:tc>
          <w:tcPr>
            <w:tcW w:w="8931" w:type="dxa"/>
            <w:tcBorders>
              <w:bottom w:val="nil"/>
            </w:tcBorders>
          </w:tcPr>
          <w:p w:rsidR="00DD12EA" w:rsidRPr="00A45D61" w:rsidRDefault="00DD12EA" w:rsidP="00440E8C">
            <w:pPr>
              <w:rPr>
                <w:sz w:val="28"/>
                <w:szCs w:val="28"/>
                <w:lang w:val="uz-Cyrl-UZ"/>
              </w:rPr>
            </w:pPr>
            <w:r w:rsidRPr="0077190C">
              <w:rPr>
                <w:sz w:val="28"/>
                <w:szCs w:val="28"/>
                <w:lang w:val="uz-Cyrl-UZ"/>
              </w:rPr>
              <w:t xml:space="preserve"> Бош ва бўйин мушаклари.Бўйин фациялари ва учбурчаклари.Мимик ва чайнов мушакларива ташқи муҳит таъсирининг аҳамияти</w:t>
            </w:r>
            <w:r>
              <w:rPr>
                <w:sz w:val="28"/>
                <w:szCs w:val="28"/>
                <w:lang w:val="uz-Cyrl-UZ"/>
              </w:rPr>
              <w:t>.</w:t>
            </w:r>
          </w:p>
        </w:tc>
      </w:tr>
      <w:tr w:rsidR="00DD12EA" w:rsidRPr="001D3B36" w:rsidTr="00440E8C">
        <w:trPr>
          <w:trHeight w:val="690"/>
        </w:trPr>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7</w:t>
            </w:r>
          </w:p>
        </w:tc>
        <w:tc>
          <w:tcPr>
            <w:tcW w:w="8931" w:type="dxa"/>
          </w:tcPr>
          <w:p w:rsidR="00DD12EA" w:rsidRPr="00796E0D"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Latn-UZ"/>
              </w:rPr>
              <w:t>Ҳазм системаси ҳақида тушунча.Ҳазм системасиснинг ривожланиши ва тузилиши.Оғиз бўшлиғи.Танглай.Ҳақум. Қизилўнгач</w:t>
            </w:r>
            <w:r w:rsidRPr="00796E0D">
              <w:rPr>
                <w:rFonts w:ascii="Times New Roman" w:hAnsi="Times New Roman"/>
                <w:sz w:val="28"/>
                <w:szCs w:val="28"/>
                <w:lang w:val="uz-Cyrl-UZ"/>
              </w:rPr>
              <w:t>.</w:t>
            </w:r>
          </w:p>
        </w:tc>
      </w:tr>
      <w:tr w:rsidR="00DD12EA" w:rsidRPr="001D3B36" w:rsidTr="00440E8C">
        <w:trPr>
          <w:trHeight w:val="1298"/>
        </w:trPr>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8</w:t>
            </w:r>
          </w:p>
        </w:tc>
        <w:tc>
          <w:tcPr>
            <w:tcW w:w="8931" w:type="dxa"/>
          </w:tcPr>
          <w:p w:rsidR="00DD12EA" w:rsidRPr="0077190C" w:rsidRDefault="00DD12EA" w:rsidP="00440E8C">
            <w:pPr>
              <w:pStyle w:val="a8"/>
              <w:rPr>
                <w:sz w:val="28"/>
                <w:szCs w:val="28"/>
                <w:lang w:val="uz-Latn-UZ"/>
              </w:rPr>
            </w:pPr>
            <w:r w:rsidRPr="0077190C">
              <w:rPr>
                <w:rFonts w:ascii="Times New Roman" w:hAnsi="Times New Roman"/>
                <w:sz w:val="28"/>
                <w:szCs w:val="28"/>
                <w:lang w:val="uz-Latn-UZ"/>
              </w:rPr>
              <w:t>Меъда. Ингичка ва йўғон ичак.Уларнинг ёшга қ</w:t>
            </w:r>
            <w:r w:rsidRPr="0077190C">
              <w:rPr>
                <w:rFonts w:ascii="Times New Roman" w:hAnsi="Times New Roman"/>
                <w:sz w:val="28"/>
                <w:szCs w:val="28"/>
                <w:lang w:val="uz-Cyrl-UZ"/>
              </w:rPr>
              <w:t>а</w:t>
            </w:r>
            <w:r w:rsidRPr="0077190C">
              <w:rPr>
                <w:rFonts w:ascii="Times New Roman" w:hAnsi="Times New Roman"/>
                <w:sz w:val="28"/>
                <w:szCs w:val="28"/>
                <w:lang w:val="uz-Latn-UZ"/>
              </w:rPr>
              <w:t>раб</w:t>
            </w:r>
            <w:r w:rsidRPr="0077190C">
              <w:rPr>
                <w:rFonts w:ascii="Times New Roman" w:hAnsi="Times New Roman"/>
                <w:sz w:val="28"/>
                <w:szCs w:val="28"/>
                <w:lang w:val="uz-Cyrl-UZ"/>
              </w:rPr>
              <w:t xml:space="preserve"> ва ташқи муҳит </w:t>
            </w:r>
            <w:r w:rsidRPr="00796E0D">
              <w:rPr>
                <w:rFonts w:ascii="Times New Roman" w:hAnsi="Times New Roman"/>
                <w:sz w:val="28"/>
                <w:szCs w:val="28"/>
                <w:lang w:val="uz-Cyrl-UZ"/>
              </w:rPr>
              <w:t>таъсирининг тузилишдаги аҳамияти.  Ҳазм аъзолари безлари.Сўлак безлари.Жигар.Меъда ости бези.Тузилиши ва ёшдаги аҳамияти.Қорин парда.</w:t>
            </w:r>
          </w:p>
        </w:tc>
      </w:tr>
      <w:tr w:rsidR="00DD12EA" w:rsidRPr="001D3B36" w:rsidTr="00440E8C">
        <w:trPr>
          <w:trHeight w:val="1573"/>
        </w:trPr>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9</w:t>
            </w:r>
          </w:p>
          <w:p w:rsidR="00DD12EA" w:rsidRPr="0077190C" w:rsidRDefault="00DD12EA" w:rsidP="00440E8C">
            <w:pPr>
              <w:pStyle w:val="a8"/>
              <w:rPr>
                <w:rFonts w:ascii="Times New Roman" w:hAnsi="Times New Roman"/>
                <w:sz w:val="28"/>
                <w:szCs w:val="28"/>
                <w:lang w:val="uz-Cyrl-UZ"/>
              </w:rPr>
            </w:pPr>
          </w:p>
        </w:tc>
        <w:tc>
          <w:tcPr>
            <w:tcW w:w="8931" w:type="dxa"/>
          </w:tcPr>
          <w:p w:rsidR="00DD12EA" w:rsidRPr="0077190C" w:rsidRDefault="00DD12EA" w:rsidP="00440E8C">
            <w:pPr>
              <w:pStyle w:val="a8"/>
              <w:rPr>
                <w:sz w:val="28"/>
                <w:szCs w:val="28"/>
                <w:lang w:val="uz-Cyrl-UZ"/>
              </w:rPr>
            </w:pPr>
            <w:r w:rsidRPr="0077190C">
              <w:rPr>
                <w:rFonts w:ascii="Times New Roman" w:hAnsi="Times New Roman"/>
                <w:sz w:val="28"/>
                <w:szCs w:val="28"/>
                <w:lang w:val="uz-Cyrl-UZ"/>
              </w:rPr>
              <w:t xml:space="preserve"> Нафас олиш аъзолари.Бурун бўшлиғи Ҳиқилдоқ.Кекирдак Бронхлар. Ўпкалар. Плевра Кўкс оралиғи </w:t>
            </w:r>
            <w:r w:rsidRPr="00796E0D">
              <w:rPr>
                <w:rFonts w:ascii="Times New Roman" w:hAnsi="Times New Roman"/>
                <w:sz w:val="28"/>
                <w:szCs w:val="28"/>
                <w:lang w:val="uz-Cyrl-UZ"/>
              </w:rPr>
              <w:t>аъзолари.Уларнинг тузилиши ва ёшга қараб ўзгариш аҳамияти. Сийдик ажратиш аъзоларининг вазифавий анатомияси.Буйраклар.Сийдик йўли Сийдик пуфаги. Сийдик чиқарувчи канал . Уларнинг ривожланиши ва ёшга қараб ўзгаришдаги аҳамияти .</w:t>
            </w:r>
          </w:p>
        </w:tc>
      </w:tr>
      <w:tr w:rsidR="00DD12EA" w:rsidRPr="001D3B36" w:rsidTr="00440E8C">
        <w:tc>
          <w:tcPr>
            <w:tcW w:w="567" w:type="dxa"/>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10</w:t>
            </w:r>
          </w:p>
        </w:tc>
        <w:tc>
          <w:tcPr>
            <w:tcW w:w="8931" w:type="dxa"/>
          </w:tcPr>
          <w:p w:rsidR="00DD12EA" w:rsidRPr="0077190C" w:rsidRDefault="00DD12EA" w:rsidP="00440E8C">
            <w:pPr>
              <w:autoSpaceDE w:val="0"/>
              <w:autoSpaceDN w:val="0"/>
              <w:adjustRightInd w:val="0"/>
              <w:rPr>
                <w:color w:val="000000"/>
                <w:sz w:val="28"/>
                <w:szCs w:val="28"/>
                <w:lang w:val="uz-Cyrl-UZ"/>
              </w:rPr>
            </w:pPr>
            <w:r w:rsidRPr="0077190C">
              <w:rPr>
                <w:sz w:val="28"/>
                <w:szCs w:val="28"/>
                <w:lang w:val="uz-Cyrl-UZ"/>
              </w:rPr>
              <w:t xml:space="preserve"> Таносил аъзоларининг фило –онтогенези. Тузилиши.Вазифавий анатомияси ва ёшга қараб ўзгаришдаги аҳамияти</w:t>
            </w:r>
          </w:p>
        </w:tc>
      </w:tr>
      <w:tr w:rsidR="00DD12EA" w:rsidRPr="001D3B36" w:rsidTr="00440E8C">
        <w:tc>
          <w:tcPr>
            <w:tcW w:w="567" w:type="dxa"/>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1</w:t>
            </w:r>
            <w:r>
              <w:rPr>
                <w:rFonts w:ascii="Times New Roman" w:hAnsi="Times New Roman"/>
                <w:sz w:val="28"/>
                <w:szCs w:val="28"/>
                <w:lang w:val="uz-Cyrl-UZ"/>
              </w:rPr>
              <w:t>1</w:t>
            </w:r>
          </w:p>
        </w:tc>
        <w:tc>
          <w:tcPr>
            <w:tcW w:w="8931" w:type="dxa"/>
          </w:tcPr>
          <w:p w:rsidR="00DD12EA" w:rsidRPr="0077190C" w:rsidRDefault="00DD12EA" w:rsidP="00440E8C">
            <w:pPr>
              <w:autoSpaceDE w:val="0"/>
              <w:autoSpaceDN w:val="0"/>
              <w:adjustRightInd w:val="0"/>
              <w:rPr>
                <w:color w:val="000000"/>
                <w:sz w:val="28"/>
                <w:szCs w:val="28"/>
                <w:lang w:val="uz-Cyrl-UZ"/>
              </w:rPr>
            </w:pPr>
            <w:r w:rsidRPr="0077190C">
              <w:rPr>
                <w:sz w:val="28"/>
                <w:szCs w:val="28"/>
                <w:lang w:val="uz-Cyrl-UZ"/>
              </w:rPr>
              <w:t xml:space="preserve"> Юрак қон-томир системаси.Юракнинг тузилиши ва ривожланиши.Елка бош ўзани.Бош</w:t>
            </w:r>
            <w:r>
              <w:rPr>
                <w:sz w:val="28"/>
                <w:szCs w:val="28"/>
                <w:lang w:val="uz-Cyrl-UZ"/>
              </w:rPr>
              <w:t>,</w:t>
            </w:r>
            <w:r w:rsidRPr="0077190C">
              <w:rPr>
                <w:sz w:val="28"/>
                <w:szCs w:val="28"/>
                <w:lang w:val="uz-Cyrl-UZ"/>
              </w:rPr>
              <w:t xml:space="preserve"> Бўйин ва Қўлнинг қон билан таъминланиши</w:t>
            </w:r>
          </w:p>
        </w:tc>
      </w:tr>
      <w:tr w:rsidR="00DD12EA" w:rsidRPr="00AA7C4B" w:rsidTr="00440E8C">
        <w:trPr>
          <w:trHeight w:val="1238"/>
        </w:trPr>
        <w:tc>
          <w:tcPr>
            <w:tcW w:w="567" w:type="dxa"/>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1</w:t>
            </w:r>
            <w:r>
              <w:rPr>
                <w:rFonts w:ascii="Times New Roman" w:hAnsi="Times New Roman"/>
                <w:sz w:val="28"/>
                <w:szCs w:val="28"/>
                <w:lang w:val="uz-Cyrl-UZ"/>
              </w:rPr>
              <w:t>2</w:t>
            </w:r>
          </w:p>
        </w:tc>
        <w:tc>
          <w:tcPr>
            <w:tcW w:w="8931" w:type="dxa"/>
          </w:tcPr>
          <w:p w:rsidR="00DD12EA" w:rsidRPr="00A45D61" w:rsidRDefault="00DD12EA" w:rsidP="00440E8C">
            <w:pPr>
              <w:rPr>
                <w:sz w:val="28"/>
                <w:szCs w:val="28"/>
                <w:lang w:val="uz-Cyrl-UZ"/>
              </w:rPr>
            </w:pPr>
            <w:r w:rsidRPr="0077190C">
              <w:rPr>
                <w:sz w:val="28"/>
                <w:szCs w:val="28"/>
                <w:lang w:val="uz-Cyrl-UZ"/>
              </w:rPr>
              <w:t xml:space="preserve"> Тушувчи аорта. Ички аъзоларнинг қон билан таъминланиши.Чаноқ камари ва оёқнинг қон билан таъминланиши</w:t>
            </w:r>
          </w:p>
          <w:p w:rsidR="00DD12EA" w:rsidRPr="00A45D61" w:rsidRDefault="00DD12EA" w:rsidP="00440E8C">
            <w:pPr>
              <w:pStyle w:val="a8"/>
              <w:rPr>
                <w:sz w:val="28"/>
                <w:szCs w:val="28"/>
                <w:lang w:val="ru-RU"/>
              </w:rPr>
            </w:pPr>
            <w:r w:rsidRPr="0077190C">
              <w:rPr>
                <w:rFonts w:ascii="Times New Roman" w:hAnsi="Times New Roman"/>
                <w:sz w:val="28"/>
                <w:szCs w:val="28"/>
                <w:lang w:val="uz-Cyrl-UZ"/>
              </w:rPr>
              <w:t>Веноз ва Лимфа системаси.Уларнинг тузилиши. Вена ва лимфа сист</w:t>
            </w:r>
            <w:r>
              <w:rPr>
                <w:rFonts w:ascii="Times New Roman" w:hAnsi="Times New Roman"/>
                <w:sz w:val="28"/>
                <w:szCs w:val="28"/>
                <w:lang w:val="uz-Cyrl-UZ"/>
              </w:rPr>
              <w:t>емасининг клиник ва вазифавий ана</w:t>
            </w:r>
            <w:r w:rsidRPr="0077190C">
              <w:rPr>
                <w:rFonts w:ascii="Times New Roman" w:hAnsi="Times New Roman"/>
                <w:sz w:val="28"/>
                <w:szCs w:val="28"/>
                <w:lang w:val="uz-Cyrl-UZ"/>
              </w:rPr>
              <w:t>томияси</w:t>
            </w:r>
            <w:r>
              <w:rPr>
                <w:rFonts w:ascii="Times New Roman" w:hAnsi="Times New Roman"/>
                <w:sz w:val="28"/>
                <w:szCs w:val="28"/>
                <w:lang w:val="uz-Cyrl-UZ"/>
              </w:rPr>
              <w:t>.</w:t>
            </w:r>
          </w:p>
        </w:tc>
      </w:tr>
      <w:tr w:rsidR="00DD12EA" w:rsidRPr="00DE0535"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1</w:t>
            </w:r>
            <w:r>
              <w:rPr>
                <w:rFonts w:ascii="Times New Roman" w:hAnsi="Times New Roman"/>
                <w:sz w:val="28"/>
                <w:szCs w:val="28"/>
                <w:lang w:val="uz-Cyrl-UZ"/>
              </w:rPr>
              <w:t>3</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Марказий нерв системаси. МНСнинг фило-онтогенези.Орка мия.анатомияси.Ромбсимон мия.IY-коринча.</w:t>
            </w:r>
          </w:p>
        </w:tc>
      </w:tr>
      <w:tr w:rsidR="00DD12EA" w:rsidRPr="00DE0535"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1</w:t>
            </w:r>
            <w:r>
              <w:rPr>
                <w:rFonts w:ascii="Times New Roman" w:hAnsi="Times New Roman"/>
                <w:sz w:val="28"/>
                <w:szCs w:val="28"/>
                <w:lang w:val="uz-Cyrl-UZ"/>
              </w:rPr>
              <w:t>4</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 xml:space="preserve">  Ўрта мия Оралик мия. III-коринча.Охирги мия. Гумбаз кадок тана.Ён коринчалар.Базаль ўзаклар. Бош ва орка мияни ўровчи пардалар.</w:t>
            </w:r>
          </w:p>
        </w:tc>
      </w:tr>
      <w:tr w:rsidR="00DD12EA" w:rsidRPr="001D3B36"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15</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 xml:space="preserve">  Бош мия пўстлоғи Плашнинг тузилиши .Бош ва орка мия ўтказув йўллари</w:t>
            </w:r>
            <w:r>
              <w:rPr>
                <w:rFonts w:ascii="Times New Roman" w:hAnsi="Times New Roman"/>
                <w:sz w:val="28"/>
                <w:szCs w:val="28"/>
                <w:lang w:val="uz-Cyrl-UZ"/>
              </w:rPr>
              <w:t>.</w:t>
            </w:r>
          </w:p>
        </w:tc>
      </w:tr>
      <w:tr w:rsidR="00DD12EA" w:rsidRPr="001D3B36" w:rsidTr="00440E8C">
        <w:trPr>
          <w:trHeight w:val="645"/>
        </w:trPr>
        <w:tc>
          <w:tcPr>
            <w:tcW w:w="567" w:type="dxa"/>
            <w:tcBorders>
              <w:top w:val="single" w:sz="4" w:space="0" w:color="auto"/>
              <w:left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16</w:t>
            </w:r>
          </w:p>
        </w:tc>
        <w:tc>
          <w:tcPr>
            <w:tcW w:w="8931" w:type="dxa"/>
            <w:tcBorders>
              <w:top w:val="single" w:sz="4" w:space="0" w:color="auto"/>
              <w:left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Орка мия нервларининг хосил бўлиши. Олдинги ва орка шохлар. Ковурғалараро нервлар. Бўйин чигали Бел-думғаза ва дум чигали.Организм  иннервациясининг умумий қонуниятлари</w:t>
            </w:r>
            <w:r>
              <w:rPr>
                <w:rFonts w:ascii="Times New Roman" w:hAnsi="Times New Roman"/>
                <w:sz w:val="28"/>
                <w:szCs w:val="28"/>
                <w:lang w:val="uz-Cyrl-UZ"/>
              </w:rPr>
              <w:t>.</w:t>
            </w:r>
          </w:p>
        </w:tc>
      </w:tr>
      <w:tr w:rsidR="00DD12EA" w:rsidRPr="001D3B36"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17</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 xml:space="preserve">Бош мия нервларининг ҳосил бўлиши III-IY-YI-XI-XII жуфтБМН. </w:t>
            </w:r>
          </w:p>
        </w:tc>
      </w:tr>
      <w:tr w:rsidR="00DD12EA" w:rsidRPr="001D3B36"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18</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 xml:space="preserve"> Бош мия нервларининг аралаш тармоклари.  Y-YII- IX -X   жуфт БМН</w:t>
            </w:r>
          </w:p>
        </w:tc>
      </w:tr>
      <w:tr w:rsidR="00DD12EA" w:rsidRPr="00DE0535"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19</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 xml:space="preserve"> Вегетатив н</w:t>
            </w:r>
            <w:r w:rsidRPr="0077190C">
              <w:rPr>
                <w:rFonts w:ascii="Times New Roman" w:hAnsi="Times New Roman"/>
                <w:sz w:val="28"/>
                <w:szCs w:val="28"/>
                <w:lang w:val="uz-Cyrl-UZ"/>
              </w:rPr>
              <w:t>ерв системасининг функционал анатомияси.</w:t>
            </w:r>
          </w:p>
        </w:tc>
      </w:tr>
      <w:tr w:rsidR="00DD12EA" w:rsidRPr="00DE0535" w:rsidTr="00440E8C">
        <w:tc>
          <w:tcPr>
            <w:tcW w:w="567"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Pr>
                <w:rFonts w:ascii="Times New Roman" w:hAnsi="Times New Roman"/>
                <w:sz w:val="28"/>
                <w:szCs w:val="28"/>
                <w:lang w:val="uz-Cyrl-UZ"/>
              </w:rPr>
              <w:t>20</w:t>
            </w:r>
          </w:p>
        </w:tc>
        <w:tc>
          <w:tcPr>
            <w:tcW w:w="8931" w:type="dxa"/>
            <w:tcBorders>
              <w:top w:val="single" w:sz="4" w:space="0" w:color="auto"/>
              <w:left w:val="single" w:sz="4" w:space="0" w:color="auto"/>
              <w:bottom w:val="single" w:sz="4" w:space="0" w:color="auto"/>
              <w:right w:val="single" w:sz="4" w:space="0" w:color="auto"/>
            </w:tcBorders>
          </w:tcPr>
          <w:p w:rsidR="00DD12EA" w:rsidRPr="0077190C" w:rsidRDefault="00DD12EA" w:rsidP="00440E8C">
            <w:pPr>
              <w:pStyle w:val="a8"/>
              <w:rPr>
                <w:rFonts w:ascii="Times New Roman" w:hAnsi="Times New Roman"/>
                <w:sz w:val="28"/>
                <w:szCs w:val="28"/>
                <w:lang w:val="uz-Cyrl-UZ"/>
              </w:rPr>
            </w:pPr>
            <w:r w:rsidRPr="0077190C">
              <w:rPr>
                <w:rFonts w:ascii="Times New Roman" w:hAnsi="Times New Roman"/>
                <w:sz w:val="28"/>
                <w:szCs w:val="28"/>
                <w:lang w:val="uz-Cyrl-UZ"/>
              </w:rPr>
              <w:t xml:space="preserve"> Сезги аъзоларининг функционал анатомияси</w:t>
            </w:r>
            <w:r>
              <w:rPr>
                <w:rFonts w:ascii="Times New Roman" w:hAnsi="Times New Roman"/>
                <w:sz w:val="28"/>
                <w:szCs w:val="28"/>
                <w:lang w:val="uz-Cyrl-UZ"/>
              </w:rPr>
              <w:t>.</w:t>
            </w:r>
          </w:p>
        </w:tc>
      </w:tr>
    </w:tbl>
    <w:p w:rsidR="00DD12EA" w:rsidRDefault="00DD12EA" w:rsidP="00DD12EA">
      <w:pPr>
        <w:tabs>
          <w:tab w:val="num" w:pos="-180"/>
        </w:tabs>
        <w:ind w:firstLine="426"/>
        <w:jc w:val="center"/>
        <w:rPr>
          <w:b/>
          <w:bCs/>
          <w:noProof/>
          <w:sz w:val="28"/>
          <w:szCs w:val="28"/>
          <w:lang w:val="uz-Cyrl-UZ"/>
        </w:rPr>
      </w:pPr>
      <w:r w:rsidRPr="000F4A62">
        <w:rPr>
          <w:b/>
          <w:bCs/>
          <w:noProof/>
          <w:sz w:val="28"/>
          <w:szCs w:val="28"/>
          <w:lang w:val="uz-Cyrl-UZ"/>
        </w:rPr>
        <w:lastRenderedPageBreak/>
        <w:t>IV.</w:t>
      </w:r>
      <w:r>
        <w:rPr>
          <w:b/>
          <w:bCs/>
          <w:noProof/>
          <w:sz w:val="28"/>
          <w:szCs w:val="28"/>
          <w:lang w:val="uz-Cyrl-UZ"/>
        </w:rPr>
        <w:t>Амалий машғулотларни бўйича кўрсатма ва тавсиялар</w:t>
      </w:r>
    </w:p>
    <w:p w:rsidR="00DD12EA" w:rsidRPr="00BD304F" w:rsidRDefault="00DD12EA" w:rsidP="00DD12EA">
      <w:pPr>
        <w:shd w:val="clear" w:color="auto" w:fill="FFFFFF"/>
        <w:ind w:left="720"/>
        <w:jc w:val="both"/>
        <w:rPr>
          <w:sz w:val="28"/>
          <w:szCs w:val="28"/>
          <w:lang w:val="uz-Cyrl-UZ"/>
        </w:rPr>
      </w:pPr>
      <w:r w:rsidRPr="00BD304F">
        <w:rPr>
          <w:sz w:val="28"/>
          <w:szCs w:val="28"/>
          <w:lang w:val="uz-Cyrl-UZ"/>
        </w:rPr>
        <w:t>Амалий машғулотлар</w:t>
      </w:r>
      <w:r w:rsidRPr="00982C3F">
        <w:rPr>
          <w:sz w:val="28"/>
          <w:szCs w:val="28"/>
          <w:lang w:val="uz-Cyrl-UZ"/>
        </w:rPr>
        <w:t xml:space="preserve"> учун </w:t>
      </w:r>
      <w:r>
        <w:rPr>
          <w:sz w:val="28"/>
          <w:szCs w:val="28"/>
          <w:lang w:val="uz-Cyrl-UZ"/>
        </w:rPr>
        <w:t>қуйидаги мавзулар тавсия этилади</w:t>
      </w:r>
      <w:r w:rsidRPr="00BD304F">
        <w:rPr>
          <w:sz w:val="28"/>
          <w:szCs w:val="28"/>
          <w:lang w:val="uz-Cyrl-UZ"/>
        </w:rPr>
        <w:t xml:space="preserve">: </w:t>
      </w:r>
    </w:p>
    <w:p w:rsidR="00DD12EA" w:rsidRDefault="00DD12EA" w:rsidP="00DD12EA">
      <w:pPr>
        <w:numPr>
          <w:ilvl w:val="0"/>
          <w:numId w:val="3"/>
        </w:numPr>
        <w:jc w:val="both"/>
        <w:rPr>
          <w:sz w:val="28"/>
          <w:szCs w:val="28"/>
          <w:lang w:val="uz-Cyrl-UZ"/>
        </w:rPr>
      </w:pPr>
      <w:r w:rsidRPr="0078224F">
        <w:rPr>
          <w:sz w:val="28"/>
          <w:szCs w:val="28"/>
          <w:lang w:val="uz-Cyrl-UZ"/>
        </w:rPr>
        <w:t>Анатомияни ўрганиш усуллари.Инсон танаси сатҳлари.Анатомия тили.Тана скелети.Скелет ҳақида умумий тушунча.Умуртқа поғонаси.Бўйин кўкрак,бел, думғаза ва дум анатомияси</w:t>
      </w:r>
    </w:p>
    <w:p w:rsidR="00DD12EA" w:rsidRDefault="00DD12EA" w:rsidP="00DD12EA">
      <w:pPr>
        <w:numPr>
          <w:ilvl w:val="0"/>
          <w:numId w:val="3"/>
        </w:numPr>
        <w:jc w:val="both"/>
        <w:rPr>
          <w:sz w:val="28"/>
          <w:szCs w:val="28"/>
          <w:lang w:val="uz-Cyrl-UZ"/>
        </w:rPr>
      </w:pPr>
      <w:r w:rsidRPr="0078224F">
        <w:rPr>
          <w:sz w:val="28"/>
          <w:szCs w:val="28"/>
          <w:lang w:val="uz-Cyrl-UZ"/>
        </w:rPr>
        <w:t>Кўкрак қафаси. Елка камари суяклари.Тўш Ўмров.Курак ва Қовурғалар.</w:t>
      </w:r>
      <w:r>
        <w:rPr>
          <w:sz w:val="28"/>
          <w:szCs w:val="28"/>
          <w:lang w:val="uz-Cyrl-UZ"/>
        </w:rPr>
        <w:t xml:space="preserve"> Уларнинг ёшга қараб ўзгариши </w:t>
      </w:r>
    </w:p>
    <w:p w:rsidR="00DD12EA" w:rsidRDefault="00DD12EA" w:rsidP="00DD12EA">
      <w:pPr>
        <w:numPr>
          <w:ilvl w:val="0"/>
          <w:numId w:val="3"/>
        </w:numPr>
        <w:jc w:val="both"/>
        <w:rPr>
          <w:sz w:val="28"/>
          <w:szCs w:val="28"/>
          <w:lang w:val="uz-Cyrl-UZ"/>
        </w:rPr>
      </w:pPr>
      <w:r w:rsidRPr="0078224F">
        <w:rPr>
          <w:sz w:val="28"/>
          <w:szCs w:val="28"/>
          <w:lang w:val="uz-Cyrl-UZ"/>
        </w:rPr>
        <w:t>Қўлнинг эркин қисми суяклари. Елка билак тирсак ва қўл панжа суяклари. Уларнинг ёшга қараб ўзгариши</w:t>
      </w:r>
    </w:p>
    <w:p w:rsidR="00DD12EA" w:rsidRDefault="00DD12EA" w:rsidP="00DD12EA">
      <w:pPr>
        <w:numPr>
          <w:ilvl w:val="0"/>
          <w:numId w:val="3"/>
        </w:numPr>
        <w:jc w:val="both"/>
        <w:rPr>
          <w:sz w:val="28"/>
          <w:szCs w:val="28"/>
          <w:lang w:val="uz-Cyrl-UZ"/>
        </w:rPr>
      </w:pPr>
      <w:r w:rsidRPr="0078224F">
        <w:rPr>
          <w:sz w:val="28"/>
          <w:szCs w:val="28"/>
          <w:lang w:val="uz-Cyrl-UZ"/>
        </w:rPr>
        <w:t>Чаноқ камари мушаклари.Ёнбош, қов, қуймич суяклари Чаноқ ўлчамлари</w:t>
      </w:r>
      <w:r>
        <w:rPr>
          <w:sz w:val="28"/>
          <w:szCs w:val="28"/>
          <w:lang w:val="uz-Cyrl-UZ"/>
        </w:rPr>
        <w:t>.</w:t>
      </w:r>
      <w:r w:rsidRPr="0078224F">
        <w:rPr>
          <w:sz w:val="28"/>
          <w:szCs w:val="28"/>
          <w:lang w:val="uz-Cyrl-UZ"/>
        </w:rPr>
        <w:t xml:space="preserve"> Чаноқнинг жинсга қараб фарқлари. Сон суяги.</w:t>
      </w:r>
    </w:p>
    <w:p w:rsidR="00DD12EA" w:rsidRDefault="00DD12EA" w:rsidP="00DD12EA">
      <w:pPr>
        <w:numPr>
          <w:ilvl w:val="0"/>
          <w:numId w:val="3"/>
        </w:numPr>
        <w:jc w:val="both"/>
        <w:rPr>
          <w:sz w:val="28"/>
          <w:szCs w:val="28"/>
          <w:lang w:val="uz-Cyrl-UZ"/>
        </w:rPr>
      </w:pPr>
      <w:r w:rsidRPr="00527594">
        <w:rPr>
          <w:sz w:val="28"/>
          <w:szCs w:val="28"/>
          <w:lang w:val="uz-Cyrl-UZ"/>
        </w:rPr>
        <w:t xml:space="preserve">Оёқнинг эркин суяклари. Катта ва кичик болдир. Оёқ панжа суяклари Уларнинг ёшга қараб ўзгариши </w:t>
      </w:r>
    </w:p>
    <w:p w:rsidR="00DD12EA" w:rsidRPr="00527594" w:rsidRDefault="00DD12EA" w:rsidP="00DD12EA">
      <w:pPr>
        <w:numPr>
          <w:ilvl w:val="0"/>
          <w:numId w:val="3"/>
        </w:numPr>
        <w:jc w:val="both"/>
        <w:rPr>
          <w:sz w:val="28"/>
          <w:szCs w:val="28"/>
          <w:lang w:val="uz-Cyrl-UZ"/>
        </w:rPr>
      </w:pPr>
      <w:r w:rsidRPr="00527594">
        <w:rPr>
          <w:sz w:val="28"/>
          <w:szCs w:val="28"/>
          <w:lang w:val="uz-Cyrl-UZ"/>
        </w:rPr>
        <w:t xml:space="preserve">Калла суяклари. Калланинг мия қисми суклари .Калла суякларининг гумбазини ҳосил қилувчи суяклар. Пешона Тепа Энса суяклар,Ғалвирсимон суяк </w:t>
      </w:r>
      <w:r>
        <w:rPr>
          <w:sz w:val="28"/>
          <w:szCs w:val="28"/>
          <w:lang w:val="uz-Cyrl-UZ"/>
        </w:rPr>
        <w:t xml:space="preserve">Уларнинг ёшга қараб ўзгариши </w:t>
      </w:r>
    </w:p>
    <w:p w:rsidR="00DD12EA" w:rsidRDefault="00DD12EA" w:rsidP="00DD12EA">
      <w:pPr>
        <w:numPr>
          <w:ilvl w:val="0"/>
          <w:numId w:val="3"/>
        </w:numPr>
        <w:jc w:val="both"/>
        <w:rPr>
          <w:sz w:val="28"/>
          <w:szCs w:val="28"/>
          <w:lang w:val="uz-Cyrl-UZ"/>
        </w:rPr>
      </w:pPr>
      <w:r w:rsidRPr="00527594">
        <w:rPr>
          <w:sz w:val="28"/>
          <w:szCs w:val="28"/>
          <w:lang w:val="uz-Cyrl-UZ"/>
        </w:rPr>
        <w:t xml:space="preserve">Калла асосини ҳосил қилувчи суяклар. Чакка ва понасимон суяклар. Уларнинг ёшга қараб ўзгариши </w:t>
      </w:r>
    </w:p>
    <w:p w:rsidR="00DD12EA" w:rsidRPr="00527594" w:rsidRDefault="00DD12EA" w:rsidP="00DD12EA">
      <w:pPr>
        <w:numPr>
          <w:ilvl w:val="0"/>
          <w:numId w:val="3"/>
        </w:numPr>
        <w:jc w:val="both"/>
        <w:rPr>
          <w:sz w:val="28"/>
          <w:szCs w:val="28"/>
          <w:lang w:val="uz-Cyrl-UZ"/>
        </w:rPr>
      </w:pPr>
      <w:r w:rsidRPr="00527594">
        <w:rPr>
          <w:sz w:val="28"/>
          <w:szCs w:val="28"/>
          <w:lang w:val="uz-Cyrl-UZ"/>
        </w:rPr>
        <w:t>Калланинг юз қисми суяклари. Юқори ва пастки жағ.Ёноқ , танглай, кўз ёши, Димоғ суяклари. Уларнинг ёшга қараб ўзгариши.</w:t>
      </w:r>
    </w:p>
    <w:p w:rsidR="00DD12EA" w:rsidRDefault="00DD12EA" w:rsidP="00DD12EA">
      <w:pPr>
        <w:numPr>
          <w:ilvl w:val="0"/>
          <w:numId w:val="3"/>
        </w:numPr>
        <w:jc w:val="both"/>
        <w:rPr>
          <w:sz w:val="28"/>
          <w:szCs w:val="28"/>
          <w:lang w:val="uz-Cyrl-UZ"/>
        </w:rPr>
      </w:pPr>
      <w:r w:rsidRPr="0078224F">
        <w:rPr>
          <w:sz w:val="28"/>
          <w:szCs w:val="28"/>
          <w:lang w:val="uz-Cyrl-UZ"/>
        </w:rPr>
        <w:t>Калланинг ташқи асоси. Кўз косаси.Бурун бўшлиғи. Чакка , Чакка ости қанот танглай чуқурчалари.Янги туғилган чақалоқнинг калла суяги</w:t>
      </w:r>
    </w:p>
    <w:p w:rsidR="00DD12EA" w:rsidRDefault="00DD12EA" w:rsidP="00DD12EA">
      <w:pPr>
        <w:numPr>
          <w:ilvl w:val="0"/>
          <w:numId w:val="3"/>
        </w:numPr>
        <w:jc w:val="both"/>
        <w:rPr>
          <w:sz w:val="28"/>
          <w:szCs w:val="28"/>
          <w:lang w:val="uz-Cyrl-UZ"/>
        </w:rPr>
      </w:pPr>
      <w:r w:rsidRPr="0078224F">
        <w:rPr>
          <w:sz w:val="28"/>
          <w:szCs w:val="28"/>
          <w:lang w:val="uz-Cyrl-UZ"/>
        </w:rPr>
        <w:t>Бўғимларнинг классификацияси.Синовиал бўғимлар.Умуртқа поғонасининг тузилиши.Синовиал бўғимларда ҳосил бўладиган  ҳаракатлар.Кўкрак қафаси.Пастки жағ-чаккабўғими Синовиал бўғимлар анатомияси.</w:t>
      </w:r>
    </w:p>
    <w:p w:rsidR="00DD12EA" w:rsidRDefault="00DD12EA" w:rsidP="00DD12EA">
      <w:pPr>
        <w:numPr>
          <w:ilvl w:val="0"/>
          <w:numId w:val="3"/>
        </w:numPr>
        <w:jc w:val="both"/>
        <w:rPr>
          <w:sz w:val="28"/>
          <w:szCs w:val="28"/>
          <w:lang w:val="uz-Cyrl-UZ"/>
        </w:rPr>
      </w:pPr>
      <w:r w:rsidRPr="0078224F">
        <w:rPr>
          <w:sz w:val="28"/>
          <w:szCs w:val="28"/>
          <w:lang w:val="uz-Cyrl-UZ"/>
        </w:rPr>
        <w:t>Елка камари, елка , тирсак, ва қўл панжа бўғимлари .Чаноқ камари ва оёқ бўғимлари</w:t>
      </w:r>
    </w:p>
    <w:p w:rsidR="00DD12EA" w:rsidRDefault="00DD12EA" w:rsidP="00DD12EA">
      <w:pPr>
        <w:numPr>
          <w:ilvl w:val="0"/>
          <w:numId w:val="3"/>
        </w:numPr>
        <w:jc w:val="both"/>
        <w:rPr>
          <w:sz w:val="28"/>
          <w:szCs w:val="28"/>
          <w:lang w:val="uz-Cyrl-UZ"/>
        </w:rPr>
      </w:pPr>
      <w:r w:rsidRPr="0078224F">
        <w:rPr>
          <w:sz w:val="28"/>
          <w:szCs w:val="28"/>
          <w:lang w:val="uz-Cyrl-UZ"/>
        </w:rPr>
        <w:t>Мушакларнинг типлар ва вазифалари. Тана мушаклари.Гавданинг олд мушаклари.Қорин кўкрак тўсиғи.Қорин мушаклари. Қориннинг оқ чизиғи.Қорин тўғри мушаклари қини.Чов канали. Чов канали деворлари</w:t>
      </w:r>
    </w:p>
    <w:p w:rsidR="00DD12EA" w:rsidRDefault="00DD12EA" w:rsidP="00DD12EA">
      <w:pPr>
        <w:numPr>
          <w:ilvl w:val="0"/>
          <w:numId w:val="3"/>
        </w:numPr>
        <w:jc w:val="both"/>
        <w:rPr>
          <w:sz w:val="28"/>
          <w:szCs w:val="28"/>
          <w:lang w:val="uz-Cyrl-UZ"/>
        </w:rPr>
      </w:pPr>
      <w:r w:rsidRPr="0078224F">
        <w:rPr>
          <w:sz w:val="28"/>
          <w:szCs w:val="28"/>
          <w:lang w:val="uz-Cyrl-UZ"/>
        </w:rPr>
        <w:t>Гавданинг  орқа мушаклари. Нафас мушаклари.</w:t>
      </w:r>
    </w:p>
    <w:p w:rsidR="00DD12EA" w:rsidRDefault="00DD12EA" w:rsidP="00DD12EA">
      <w:pPr>
        <w:numPr>
          <w:ilvl w:val="0"/>
          <w:numId w:val="3"/>
        </w:numPr>
        <w:jc w:val="both"/>
        <w:rPr>
          <w:sz w:val="28"/>
          <w:szCs w:val="28"/>
          <w:lang w:val="uz-Cyrl-UZ"/>
        </w:rPr>
      </w:pPr>
      <w:r w:rsidRPr="0078224F">
        <w:rPr>
          <w:sz w:val="28"/>
          <w:szCs w:val="28"/>
          <w:lang w:val="uz-Cyrl-UZ"/>
        </w:rPr>
        <w:t xml:space="preserve">Қўлни ҳаракатга келтирувчи мушаклар.Елка камари, Елка Билак ва қўл панжа мушаклари.  Уларнинг ёшга қараб </w:t>
      </w:r>
      <w:r>
        <w:rPr>
          <w:sz w:val="28"/>
          <w:szCs w:val="28"/>
          <w:lang w:val="uz-Cyrl-UZ"/>
        </w:rPr>
        <w:t>ўзгариш</w:t>
      </w:r>
      <w:r w:rsidRPr="0078224F">
        <w:rPr>
          <w:sz w:val="28"/>
          <w:szCs w:val="28"/>
          <w:lang w:val="uz-Cyrl-UZ"/>
        </w:rPr>
        <w:t>и.</w:t>
      </w:r>
    </w:p>
    <w:p w:rsidR="00DD12EA" w:rsidRDefault="00DD12EA" w:rsidP="00DD12EA">
      <w:pPr>
        <w:numPr>
          <w:ilvl w:val="0"/>
          <w:numId w:val="3"/>
        </w:numPr>
        <w:jc w:val="both"/>
        <w:rPr>
          <w:sz w:val="28"/>
          <w:szCs w:val="28"/>
          <w:lang w:val="uz-Cyrl-UZ"/>
        </w:rPr>
      </w:pPr>
      <w:r w:rsidRPr="0078224F">
        <w:rPr>
          <w:sz w:val="28"/>
          <w:szCs w:val="28"/>
          <w:lang w:val="uz-Cyrl-UZ"/>
        </w:rPr>
        <w:t xml:space="preserve">Чаноқ камари мушаклари Оёқни ҳаракатга келтирувчи мушаклар.  Сон мушаги.Сон учбурчаги.Соннинг яқинлаштирувчи канали. Уларнинг ёшга қараб </w:t>
      </w:r>
      <w:r>
        <w:rPr>
          <w:sz w:val="28"/>
          <w:szCs w:val="28"/>
          <w:lang w:val="uz-Cyrl-UZ"/>
        </w:rPr>
        <w:t>ўзгариш</w:t>
      </w:r>
      <w:r w:rsidRPr="0078224F">
        <w:rPr>
          <w:sz w:val="28"/>
          <w:szCs w:val="28"/>
          <w:lang w:val="uz-Cyrl-UZ"/>
        </w:rPr>
        <w:t>и.</w:t>
      </w:r>
    </w:p>
    <w:p w:rsidR="00DD12EA" w:rsidRDefault="00DD12EA" w:rsidP="00DD12EA">
      <w:pPr>
        <w:numPr>
          <w:ilvl w:val="0"/>
          <w:numId w:val="3"/>
        </w:numPr>
        <w:jc w:val="both"/>
        <w:rPr>
          <w:sz w:val="28"/>
          <w:szCs w:val="28"/>
          <w:lang w:val="uz-Cyrl-UZ"/>
        </w:rPr>
      </w:pPr>
      <w:r w:rsidRPr="0078224F">
        <w:rPr>
          <w:sz w:val="28"/>
          <w:szCs w:val="28"/>
          <w:lang w:val="uz-Cyrl-UZ"/>
        </w:rPr>
        <w:t xml:space="preserve">Тизза ва оёқ панжасини ҳаракатга келтирувчи мушаклар. Уларнинг ёшга қараб </w:t>
      </w:r>
      <w:r>
        <w:rPr>
          <w:sz w:val="28"/>
          <w:szCs w:val="28"/>
          <w:lang w:val="uz-Cyrl-UZ"/>
        </w:rPr>
        <w:t>ўзгариш</w:t>
      </w:r>
      <w:r w:rsidRPr="0078224F">
        <w:rPr>
          <w:sz w:val="28"/>
          <w:szCs w:val="28"/>
          <w:lang w:val="uz-Cyrl-UZ"/>
        </w:rPr>
        <w:t>и</w:t>
      </w:r>
    </w:p>
    <w:p w:rsidR="00DD12EA" w:rsidRDefault="00DD12EA" w:rsidP="00DD12EA">
      <w:pPr>
        <w:numPr>
          <w:ilvl w:val="0"/>
          <w:numId w:val="3"/>
        </w:numPr>
        <w:jc w:val="both"/>
        <w:rPr>
          <w:sz w:val="28"/>
          <w:szCs w:val="28"/>
          <w:lang w:val="uz-Cyrl-UZ"/>
        </w:rPr>
      </w:pPr>
      <w:r w:rsidRPr="0078224F">
        <w:rPr>
          <w:sz w:val="28"/>
          <w:szCs w:val="28"/>
          <w:lang w:val="uz-Cyrl-UZ"/>
        </w:rPr>
        <w:t>Бўйин мушаклари</w:t>
      </w:r>
      <w:r>
        <w:rPr>
          <w:sz w:val="28"/>
          <w:szCs w:val="28"/>
          <w:lang w:val="uz-Cyrl-UZ"/>
        </w:rPr>
        <w:t>.</w:t>
      </w:r>
      <w:r w:rsidRPr="0078224F">
        <w:rPr>
          <w:sz w:val="28"/>
          <w:szCs w:val="28"/>
          <w:lang w:val="uz-Cyrl-UZ"/>
        </w:rPr>
        <w:t xml:space="preserve"> Бўйин фациялари.(Шевкуненко бўйича).Бўйин учбурчаклариБош мушаклари.Чайнов ва мимика мушаклари.Уларнинг ёшга қараб ўзгариши.Мимика мушакларининг ўзига хос тузилиши.</w:t>
      </w:r>
    </w:p>
    <w:p w:rsidR="00DD12EA" w:rsidRDefault="00DD12EA" w:rsidP="00DD12EA">
      <w:pPr>
        <w:numPr>
          <w:ilvl w:val="0"/>
          <w:numId w:val="3"/>
        </w:numPr>
        <w:jc w:val="both"/>
        <w:rPr>
          <w:sz w:val="28"/>
          <w:szCs w:val="28"/>
          <w:lang w:val="uz-Cyrl-UZ"/>
        </w:rPr>
      </w:pPr>
      <w:r w:rsidRPr="0078224F">
        <w:rPr>
          <w:sz w:val="28"/>
          <w:szCs w:val="28"/>
          <w:lang w:val="uz-Cyrl-UZ"/>
        </w:rPr>
        <w:lastRenderedPageBreak/>
        <w:t xml:space="preserve">Оғиз бўшлиғи. Тил Тишлар.Юмшоқ танглай. </w:t>
      </w:r>
      <w:r>
        <w:rPr>
          <w:sz w:val="28"/>
          <w:szCs w:val="28"/>
          <w:lang w:val="uz-Cyrl-UZ"/>
        </w:rPr>
        <w:t xml:space="preserve">Уларнинг ёшга қараб ўзгариши </w:t>
      </w:r>
      <w:r w:rsidRPr="0078224F">
        <w:rPr>
          <w:sz w:val="28"/>
          <w:szCs w:val="28"/>
          <w:lang w:val="uz-Cyrl-UZ"/>
        </w:rPr>
        <w:t>.</w:t>
      </w:r>
    </w:p>
    <w:p w:rsidR="00DD12EA" w:rsidRDefault="00DD12EA" w:rsidP="00DD12EA">
      <w:pPr>
        <w:numPr>
          <w:ilvl w:val="0"/>
          <w:numId w:val="3"/>
        </w:numPr>
        <w:jc w:val="both"/>
        <w:rPr>
          <w:sz w:val="28"/>
          <w:szCs w:val="28"/>
          <w:lang w:val="uz-Cyrl-UZ"/>
        </w:rPr>
      </w:pPr>
      <w:r w:rsidRPr="0078224F">
        <w:rPr>
          <w:sz w:val="28"/>
          <w:szCs w:val="28"/>
          <w:lang w:val="uz-Cyrl-UZ"/>
        </w:rPr>
        <w:t xml:space="preserve">Ҳалқум.Ҳалқумнинг қисмлари. Пирогов-Велдер лимфоэпителиал ҳалқаси Қизилўнгач. </w:t>
      </w:r>
      <w:r>
        <w:rPr>
          <w:sz w:val="28"/>
          <w:szCs w:val="28"/>
          <w:lang w:val="uz-Cyrl-UZ"/>
        </w:rPr>
        <w:t xml:space="preserve">Уларнинг ёшга қараб ўзгариши </w:t>
      </w:r>
    </w:p>
    <w:p w:rsidR="00DD12EA" w:rsidRDefault="00DD12EA" w:rsidP="00DD12EA">
      <w:pPr>
        <w:numPr>
          <w:ilvl w:val="0"/>
          <w:numId w:val="3"/>
        </w:numPr>
        <w:jc w:val="both"/>
        <w:rPr>
          <w:sz w:val="28"/>
          <w:szCs w:val="28"/>
          <w:lang w:val="uz-Cyrl-UZ"/>
        </w:rPr>
      </w:pPr>
      <w:r w:rsidRPr="0078224F">
        <w:rPr>
          <w:sz w:val="28"/>
          <w:szCs w:val="28"/>
          <w:lang w:val="uz-Cyrl-UZ"/>
        </w:rPr>
        <w:t>Қорин бўшлиғининг топографияси</w:t>
      </w:r>
      <w:r>
        <w:rPr>
          <w:sz w:val="28"/>
          <w:szCs w:val="28"/>
          <w:lang w:val="uz-Cyrl-UZ"/>
        </w:rPr>
        <w:t xml:space="preserve">. </w:t>
      </w:r>
      <w:r w:rsidRPr="0078224F">
        <w:rPr>
          <w:sz w:val="28"/>
          <w:szCs w:val="28"/>
          <w:lang w:val="uz-Cyrl-UZ"/>
        </w:rPr>
        <w:t>Меъда тузилиши топографияси.</w:t>
      </w:r>
    </w:p>
    <w:p w:rsidR="00DD12EA" w:rsidRDefault="00DD12EA" w:rsidP="00DD12EA">
      <w:pPr>
        <w:numPr>
          <w:ilvl w:val="0"/>
          <w:numId w:val="3"/>
        </w:numPr>
        <w:jc w:val="both"/>
        <w:rPr>
          <w:sz w:val="28"/>
          <w:szCs w:val="28"/>
          <w:lang w:val="uz-Cyrl-UZ"/>
        </w:rPr>
      </w:pPr>
      <w:r w:rsidRPr="0078224F">
        <w:rPr>
          <w:sz w:val="28"/>
          <w:szCs w:val="28"/>
          <w:lang w:val="uz-Cyrl-UZ"/>
        </w:rPr>
        <w:t xml:space="preserve">Ингичка ва йўғон ичаклар, Уларнинг </w:t>
      </w:r>
      <w:r>
        <w:rPr>
          <w:sz w:val="28"/>
          <w:szCs w:val="28"/>
          <w:lang w:val="uz-Cyrl-UZ"/>
        </w:rPr>
        <w:t>функционал</w:t>
      </w:r>
      <w:r w:rsidRPr="0078224F">
        <w:rPr>
          <w:sz w:val="28"/>
          <w:szCs w:val="28"/>
          <w:lang w:val="uz-Cyrl-UZ"/>
        </w:rPr>
        <w:t xml:space="preserve"> анатомияси.Қорин бўшлиғи аъзоларинг ёшга қараб ўзгариши</w:t>
      </w:r>
    </w:p>
    <w:p w:rsidR="00DD12EA" w:rsidRDefault="00DD12EA" w:rsidP="00DD12EA">
      <w:pPr>
        <w:numPr>
          <w:ilvl w:val="0"/>
          <w:numId w:val="3"/>
        </w:numPr>
        <w:jc w:val="both"/>
        <w:rPr>
          <w:sz w:val="28"/>
          <w:szCs w:val="28"/>
          <w:lang w:val="uz-Cyrl-UZ"/>
        </w:rPr>
      </w:pPr>
      <w:r w:rsidRPr="0078224F">
        <w:rPr>
          <w:sz w:val="28"/>
          <w:szCs w:val="28"/>
          <w:lang w:val="uz-Cyrl-UZ"/>
        </w:rPr>
        <w:t xml:space="preserve">Жигар. Ўт пуфаги </w:t>
      </w:r>
      <w:r>
        <w:rPr>
          <w:sz w:val="28"/>
          <w:szCs w:val="28"/>
          <w:lang w:val="uz-Cyrl-UZ"/>
        </w:rPr>
        <w:t>в</w:t>
      </w:r>
      <w:r w:rsidRPr="0078224F">
        <w:rPr>
          <w:sz w:val="28"/>
          <w:szCs w:val="28"/>
          <w:lang w:val="uz-Cyrl-UZ"/>
        </w:rPr>
        <w:t xml:space="preserve">а ўтнинг 12 бармоқли ичакка қуйилиши.Меъда ости бези.Тузилиши ва </w:t>
      </w:r>
      <w:r>
        <w:rPr>
          <w:sz w:val="28"/>
          <w:szCs w:val="28"/>
          <w:lang w:val="uz-Cyrl-UZ"/>
        </w:rPr>
        <w:t>функционал</w:t>
      </w:r>
      <w:r w:rsidRPr="0078224F">
        <w:rPr>
          <w:sz w:val="28"/>
          <w:szCs w:val="28"/>
          <w:lang w:val="uz-Cyrl-UZ"/>
        </w:rPr>
        <w:t xml:space="preserve"> анатомияси. </w:t>
      </w:r>
      <w:r>
        <w:rPr>
          <w:sz w:val="28"/>
          <w:szCs w:val="28"/>
          <w:lang w:val="uz-Cyrl-UZ"/>
        </w:rPr>
        <w:t xml:space="preserve">Уларнинг ёшга қараб ўзгариши </w:t>
      </w:r>
    </w:p>
    <w:p w:rsidR="00DD12EA" w:rsidRDefault="00DD12EA" w:rsidP="00DD12EA">
      <w:pPr>
        <w:numPr>
          <w:ilvl w:val="0"/>
          <w:numId w:val="3"/>
        </w:numPr>
        <w:jc w:val="both"/>
        <w:rPr>
          <w:sz w:val="28"/>
          <w:szCs w:val="28"/>
          <w:lang w:val="uz-Cyrl-UZ"/>
        </w:rPr>
      </w:pPr>
      <w:r w:rsidRPr="0078224F">
        <w:rPr>
          <w:sz w:val="28"/>
          <w:szCs w:val="28"/>
          <w:lang w:val="uz-Cyrl-UZ"/>
        </w:rPr>
        <w:t>Организмдаги бўшлиқлар ва мембраналар.Қорин парданинг тузилиши.Қорин парданинг жинсга нисбатан фарқлари</w:t>
      </w:r>
    </w:p>
    <w:p w:rsidR="00DD12EA" w:rsidRDefault="00DD12EA" w:rsidP="00DD12EA">
      <w:pPr>
        <w:numPr>
          <w:ilvl w:val="0"/>
          <w:numId w:val="3"/>
        </w:numPr>
        <w:jc w:val="both"/>
        <w:rPr>
          <w:sz w:val="28"/>
          <w:szCs w:val="28"/>
          <w:lang w:val="uz-Cyrl-UZ"/>
        </w:rPr>
      </w:pPr>
      <w:r w:rsidRPr="0078224F">
        <w:rPr>
          <w:sz w:val="28"/>
          <w:szCs w:val="28"/>
          <w:lang w:val="uz-Cyrl-UZ"/>
        </w:rPr>
        <w:t>Бурун бўшлиғи. Ҳиқилдоқ ва Кекирдак. Уларнинг ёшга қараб ўзгариши.</w:t>
      </w:r>
    </w:p>
    <w:p w:rsidR="00DD12EA" w:rsidRDefault="00DD12EA" w:rsidP="00DD12EA">
      <w:pPr>
        <w:numPr>
          <w:ilvl w:val="0"/>
          <w:numId w:val="3"/>
        </w:numPr>
        <w:jc w:val="both"/>
        <w:rPr>
          <w:sz w:val="28"/>
          <w:szCs w:val="28"/>
          <w:lang w:val="uz-Cyrl-UZ"/>
        </w:rPr>
      </w:pPr>
      <w:r w:rsidRPr="0078224F">
        <w:rPr>
          <w:sz w:val="28"/>
          <w:szCs w:val="28"/>
          <w:lang w:val="uz-Cyrl-UZ"/>
        </w:rPr>
        <w:t>Бронхлар. Упкалар.Плевра.</w:t>
      </w:r>
      <w:r>
        <w:rPr>
          <w:sz w:val="28"/>
          <w:szCs w:val="28"/>
          <w:lang w:val="uz-Cyrl-UZ"/>
        </w:rPr>
        <w:t xml:space="preserve"> Функционал</w:t>
      </w:r>
      <w:r w:rsidRPr="0078224F">
        <w:rPr>
          <w:sz w:val="28"/>
          <w:szCs w:val="28"/>
          <w:lang w:val="uz-Cyrl-UZ"/>
        </w:rPr>
        <w:t xml:space="preserve"> анатомияси. Кўкс оралиғининг тузилиши</w:t>
      </w:r>
      <w:r>
        <w:rPr>
          <w:sz w:val="28"/>
          <w:szCs w:val="28"/>
          <w:lang w:val="uz-Cyrl-UZ"/>
        </w:rPr>
        <w:t>.</w:t>
      </w:r>
    </w:p>
    <w:p w:rsidR="00DD12EA" w:rsidRDefault="00DD12EA" w:rsidP="00DD12EA">
      <w:pPr>
        <w:numPr>
          <w:ilvl w:val="0"/>
          <w:numId w:val="3"/>
        </w:numPr>
        <w:jc w:val="both"/>
        <w:rPr>
          <w:sz w:val="28"/>
          <w:szCs w:val="28"/>
          <w:lang w:val="uz-Cyrl-UZ"/>
        </w:rPr>
      </w:pPr>
      <w:r w:rsidRPr="0078224F">
        <w:rPr>
          <w:sz w:val="28"/>
          <w:szCs w:val="28"/>
          <w:lang w:val="uz-Cyrl-UZ"/>
        </w:rPr>
        <w:t xml:space="preserve">Буйраклар. Сийдик йўли.Сийдик пуфаги.Уретра. </w:t>
      </w:r>
      <w:r>
        <w:rPr>
          <w:sz w:val="28"/>
          <w:szCs w:val="28"/>
          <w:lang w:val="uz-Cyrl-UZ"/>
        </w:rPr>
        <w:t xml:space="preserve">Уларнинг ёшга қараб ўзгариши </w:t>
      </w:r>
    </w:p>
    <w:p w:rsidR="00DD12EA" w:rsidRDefault="00DD12EA" w:rsidP="00DD12EA">
      <w:pPr>
        <w:numPr>
          <w:ilvl w:val="0"/>
          <w:numId w:val="3"/>
        </w:numPr>
        <w:jc w:val="both"/>
        <w:rPr>
          <w:sz w:val="28"/>
          <w:szCs w:val="28"/>
          <w:lang w:val="uz-Cyrl-UZ"/>
        </w:rPr>
      </w:pPr>
      <w:r w:rsidRPr="0078224F">
        <w:rPr>
          <w:sz w:val="28"/>
          <w:szCs w:val="28"/>
          <w:lang w:val="uz-Cyrl-UZ"/>
        </w:rPr>
        <w:t>Эркаклар ва аёллар таносил аъзолари. Оралиқ.. Уларнинг ёшга қараб ўзгариши</w:t>
      </w:r>
    </w:p>
    <w:p w:rsidR="00DD12EA" w:rsidRDefault="00DD12EA" w:rsidP="00DD12EA">
      <w:pPr>
        <w:numPr>
          <w:ilvl w:val="0"/>
          <w:numId w:val="3"/>
        </w:numPr>
        <w:jc w:val="both"/>
        <w:rPr>
          <w:sz w:val="28"/>
          <w:szCs w:val="28"/>
          <w:lang w:val="uz-Cyrl-UZ"/>
        </w:rPr>
      </w:pPr>
      <w:r w:rsidRPr="0078224F">
        <w:rPr>
          <w:sz w:val="28"/>
          <w:szCs w:val="28"/>
          <w:lang w:val="uz-Cyrl-UZ"/>
        </w:rPr>
        <w:t xml:space="preserve">Эндокрин </w:t>
      </w:r>
      <w:r>
        <w:rPr>
          <w:sz w:val="28"/>
          <w:szCs w:val="28"/>
          <w:lang w:val="uz-Cyrl-UZ"/>
        </w:rPr>
        <w:t>тизим</w:t>
      </w:r>
      <w:r w:rsidRPr="0078224F">
        <w:rPr>
          <w:sz w:val="28"/>
          <w:szCs w:val="28"/>
          <w:lang w:val="uz-Cyrl-UZ"/>
        </w:rPr>
        <w:t>си. Гипоталамус. Таламус. Шишсимон тана.Тимус. Қалқонсимон ва қалқонсимон олди бези.Буйрак усти бези.Меъда ости бези оролчалари.Таносил безлари</w:t>
      </w:r>
    </w:p>
    <w:p w:rsidR="00DD12EA" w:rsidRDefault="00DD12EA" w:rsidP="00DD12EA">
      <w:pPr>
        <w:numPr>
          <w:ilvl w:val="0"/>
          <w:numId w:val="3"/>
        </w:numPr>
        <w:jc w:val="both"/>
        <w:rPr>
          <w:sz w:val="28"/>
          <w:szCs w:val="28"/>
          <w:lang w:val="uz-Cyrl-UZ"/>
        </w:rPr>
      </w:pPr>
      <w:r>
        <w:rPr>
          <w:sz w:val="28"/>
          <w:szCs w:val="28"/>
          <w:lang w:val="uz-Cyrl-UZ"/>
        </w:rPr>
        <w:t>Микроц</w:t>
      </w:r>
      <w:r w:rsidRPr="0078224F">
        <w:rPr>
          <w:sz w:val="28"/>
          <w:szCs w:val="28"/>
          <w:lang w:val="uz-Cyrl-UZ"/>
        </w:rPr>
        <w:t xml:space="preserve">иркульятор </w:t>
      </w:r>
      <w:r>
        <w:rPr>
          <w:sz w:val="28"/>
          <w:szCs w:val="28"/>
          <w:lang w:val="uz-Cyrl-UZ"/>
        </w:rPr>
        <w:t>тизим</w:t>
      </w:r>
      <w:r w:rsidRPr="0078224F">
        <w:rPr>
          <w:sz w:val="28"/>
          <w:szCs w:val="28"/>
          <w:lang w:val="uz-Cyrl-UZ"/>
        </w:rPr>
        <w:t xml:space="preserve">.Юрак. Тузилиши ва вазифави анатомияси.Юракнинг қон билан таъминланиши.Юракнинг ўтказув </w:t>
      </w:r>
      <w:r>
        <w:rPr>
          <w:sz w:val="28"/>
          <w:szCs w:val="28"/>
          <w:lang w:val="uz-Cyrl-UZ"/>
        </w:rPr>
        <w:t>тизим</w:t>
      </w:r>
      <w:r w:rsidRPr="0078224F">
        <w:rPr>
          <w:sz w:val="28"/>
          <w:szCs w:val="28"/>
          <w:lang w:val="uz-Cyrl-UZ"/>
        </w:rPr>
        <w:t>си.</w:t>
      </w:r>
    </w:p>
    <w:p w:rsidR="00DD12EA" w:rsidRDefault="00DD12EA" w:rsidP="00DD12EA">
      <w:pPr>
        <w:numPr>
          <w:ilvl w:val="0"/>
          <w:numId w:val="3"/>
        </w:numPr>
        <w:jc w:val="both"/>
        <w:rPr>
          <w:sz w:val="28"/>
          <w:szCs w:val="28"/>
          <w:lang w:val="uz-Cyrl-UZ"/>
        </w:rPr>
      </w:pPr>
      <w:r w:rsidRPr="0078224F">
        <w:rPr>
          <w:sz w:val="28"/>
          <w:szCs w:val="28"/>
          <w:lang w:val="uz-Cyrl-UZ"/>
        </w:rPr>
        <w:t xml:space="preserve">Қон томир </w:t>
      </w:r>
      <w:r>
        <w:rPr>
          <w:sz w:val="28"/>
          <w:szCs w:val="28"/>
          <w:lang w:val="uz-Cyrl-UZ"/>
        </w:rPr>
        <w:t>тизим</w:t>
      </w:r>
      <w:r w:rsidRPr="0078224F">
        <w:rPr>
          <w:sz w:val="28"/>
          <w:szCs w:val="28"/>
          <w:lang w:val="uz-Cyrl-UZ"/>
        </w:rPr>
        <w:t>сининг умумий анатомияси.Аорта ва унининг асосий тармоқлари.Бўйин ва бошнинг қон томирлари.Умумий,ташқи ва ички уйқу артериялари.Виллизий артериал ҳалқаси.Бош миянинг қон билан таъминланиши.</w:t>
      </w:r>
    </w:p>
    <w:p w:rsidR="00DD12EA" w:rsidRDefault="00DD12EA" w:rsidP="00DD12EA">
      <w:pPr>
        <w:numPr>
          <w:ilvl w:val="0"/>
          <w:numId w:val="3"/>
        </w:numPr>
        <w:jc w:val="both"/>
        <w:rPr>
          <w:sz w:val="28"/>
          <w:szCs w:val="28"/>
          <w:lang w:val="uz-Cyrl-UZ"/>
        </w:rPr>
      </w:pPr>
      <w:r w:rsidRPr="0078224F">
        <w:rPr>
          <w:sz w:val="28"/>
          <w:szCs w:val="28"/>
          <w:lang w:val="uz-Cyrl-UZ"/>
        </w:rPr>
        <w:t>Елка камари ва қўлнинг қон билан таъминланиши.Ўмров ости, Қўлтиқ ости Елка, билак , Тирсак,қўл панжа артериялари..</w:t>
      </w:r>
    </w:p>
    <w:p w:rsidR="00DD12EA" w:rsidRDefault="00DD12EA" w:rsidP="00DD12EA">
      <w:pPr>
        <w:numPr>
          <w:ilvl w:val="0"/>
          <w:numId w:val="3"/>
        </w:numPr>
        <w:jc w:val="both"/>
        <w:rPr>
          <w:sz w:val="28"/>
          <w:szCs w:val="28"/>
          <w:lang w:val="uz-Cyrl-UZ"/>
        </w:rPr>
      </w:pPr>
      <w:r w:rsidRPr="0078224F">
        <w:rPr>
          <w:sz w:val="28"/>
          <w:szCs w:val="28"/>
          <w:lang w:val="uz-Cyrl-UZ"/>
        </w:rPr>
        <w:t>Кўкрак ва Қорин аортаси.Уларнинг париетал ва вицерал тармоқлари.Қорин ва чаноқ бўшлиғи қон томирлари</w:t>
      </w:r>
    </w:p>
    <w:p w:rsidR="00DD12EA" w:rsidRDefault="00DD12EA" w:rsidP="00DD12EA">
      <w:pPr>
        <w:numPr>
          <w:ilvl w:val="0"/>
          <w:numId w:val="3"/>
        </w:numPr>
        <w:jc w:val="both"/>
        <w:rPr>
          <w:sz w:val="28"/>
          <w:szCs w:val="28"/>
          <w:lang w:val="uz-Cyrl-UZ"/>
        </w:rPr>
      </w:pPr>
      <w:r w:rsidRPr="0078224F">
        <w:rPr>
          <w:sz w:val="28"/>
          <w:szCs w:val="28"/>
          <w:lang w:val="uz-Cyrl-UZ"/>
        </w:rPr>
        <w:t>Оёқ қон томирлари. Соннинг қон томирлари Болдир ва оёқ панжа артериялари ва веналари</w:t>
      </w:r>
    </w:p>
    <w:p w:rsidR="00DD12EA" w:rsidRDefault="00DD12EA" w:rsidP="00DD12EA">
      <w:pPr>
        <w:numPr>
          <w:ilvl w:val="0"/>
          <w:numId w:val="3"/>
        </w:numPr>
        <w:jc w:val="both"/>
        <w:rPr>
          <w:sz w:val="28"/>
          <w:szCs w:val="28"/>
          <w:lang w:val="uz-Cyrl-UZ"/>
        </w:rPr>
      </w:pPr>
      <w:r w:rsidRPr="0078224F">
        <w:rPr>
          <w:sz w:val="28"/>
          <w:szCs w:val="28"/>
          <w:lang w:val="uz-Cyrl-UZ"/>
        </w:rPr>
        <w:t xml:space="preserve">Веноз </w:t>
      </w:r>
      <w:r>
        <w:rPr>
          <w:sz w:val="28"/>
          <w:szCs w:val="28"/>
          <w:lang w:val="uz-Cyrl-UZ"/>
        </w:rPr>
        <w:t>тизим</w:t>
      </w:r>
      <w:r w:rsidRPr="0078224F">
        <w:rPr>
          <w:sz w:val="28"/>
          <w:szCs w:val="28"/>
          <w:lang w:val="uz-Cyrl-UZ"/>
        </w:rPr>
        <w:t xml:space="preserve">ининг ўзига хос тузилишининг аҳамияти.Пульмонар қон айланиш.(Кичик қонайланиш доираси) Лимфатик </w:t>
      </w:r>
      <w:r>
        <w:rPr>
          <w:sz w:val="28"/>
          <w:szCs w:val="28"/>
          <w:lang w:val="uz-Cyrl-UZ"/>
        </w:rPr>
        <w:t>тизим</w:t>
      </w:r>
      <w:r w:rsidRPr="0078224F">
        <w:rPr>
          <w:sz w:val="28"/>
          <w:szCs w:val="28"/>
          <w:lang w:val="uz-Cyrl-UZ"/>
        </w:rPr>
        <w:t xml:space="preserve"> ва иммунитет. Талоқ  </w:t>
      </w:r>
      <w:r>
        <w:rPr>
          <w:sz w:val="28"/>
          <w:szCs w:val="28"/>
          <w:lang w:val="uz-Cyrl-UZ"/>
        </w:rPr>
        <w:t xml:space="preserve">Уларнинг ёшга қараб ўзгариши </w:t>
      </w:r>
    </w:p>
    <w:p w:rsidR="00DD12EA" w:rsidRDefault="00DD12EA" w:rsidP="00DD12EA">
      <w:pPr>
        <w:numPr>
          <w:ilvl w:val="0"/>
          <w:numId w:val="3"/>
        </w:numPr>
        <w:jc w:val="both"/>
        <w:rPr>
          <w:sz w:val="28"/>
          <w:szCs w:val="28"/>
          <w:lang w:val="uz-Cyrl-UZ"/>
        </w:rPr>
      </w:pPr>
      <w:r w:rsidRPr="0078224F">
        <w:rPr>
          <w:sz w:val="28"/>
          <w:szCs w:val="28"/>
          <w:lang w:val="uz-Cyrl-UZ"/>
        </w:rPr>
        <w:t xml:space="preserve">Орқа мия. Орқа мия пардалари. Орқа миянинг ёшга қараб ўзгаришдаги аҳамияти.  </w:t>
      </w:r>
    </w:p>
    <w:p w:rsidR="00DD12EA" w:rsidRDefault="00DD12EA" w:rsidP="00DD12EA">
      <w:pPr>
        <w:numPr>
          <w:ilvl w:val="0"/>
          <w:numId w:val="3"/>
        </w:numPr>
        <w:jc w:val="both"/>
        <w:rPr>
          <w:sz w:val="28"/>
          <w:szCs w:val="28"/>
          <w:lang w:val="uz-Cyrl-UZ"/>
        </w:rPr>
      </w:pPr>
      <w:r w:rsidRPr="0078224F">
        <w:rPr>
          <w:sz w:val="28"/>
          <w:szCs w:val="28"/>
          <w:lang w:val="uz-Cyrl-UZ"/>
        </w:rPr>
        <w:t xml:space="preserve">Бош миянинг умумий </w:t>
      </w:r>
      <w:r>
        <w:rPr>
          <w:sz w:val="28"/>
          <w:szCs w:val="28"/>
          <w:lang w:val="uz-Cyrl-UZ"/>
        </w:rPr>
        <w:t>шархи</w:t>
      </w:r>
      <w:r w:rsidRPr="0078224F">
        <w:rPr>
          <w:sz w:val="28"/>
          <w:szCs w:val="28"/>
          <w:lang w:val="uz-Cyrl-UZ"/>
        </w:rPr>
        <w:t>. Бош мия пардалари.Қоринчалар. бош ва орқа мия суюқлиги.12 жуфт БМН чиқиш проекциялари</w:t>
      </w:r>
    </w:p>
    <w:p w:rsidR="00DD12EA" w:rsidRDefault="00DD12EA" w:rsidP="00DD12EA">
      <w:pPr>
        <w:numPr>
          <w:ilvl w:val="0"/>
          <w:numId w:val="3"/>
        </w:numPr>
        <w:jc w:val="both"/>
        <w:rPr>
          <w:sz w:val="28"/>
          <w:szCs w:val="28"/>
          <w:lang w:val="uz-Cyrl-UZ"/>
        </w:rPr>
      </w:pPr>
      <w:r w:rsidRPr="0078224F">
        <w:rPr>
          <w:sz w:val="28"/>
          <w:szCs w:val="28"/>
          <w:lang w:val="uz-Cyrl-UZ"/>
        </w:rPr>
        <w:t>Узунчоқ мия</w:t>
      </w:r>
      <w:r>
        <w:rPr>
          <w:sz w:val="28"/>
          <w:szCs w:val="28"/>
          <w:lang w:val="uz-Cyrl-UZ"/>
        </w:rPr>
        <w:t>.</w:t>
      </w:r>
      <w:r w:rsidRPr="0078224F">
        <w:rPr>
          <w:sz w:val="28"/>
          <w:szCs w:val="28"/>
          <w:lang w:val="uz-Cyrl-UZ"/>
        </w:rPr>
        <w:t xml:space="preserve"> Кўприк. Мияча.IY-қоринча.Ромбсимон чуқурча.</w:t>
      </w:r>
    </w:p>
    <w:p w:rsidR="00DD12EA" w:rsidRDefault="00DD12EA" w:rsidP="00DD12EA">
      <w:pPr>
        <w:numPr>
          <w:ilvl w:val="0"/>
          <w:numId w:val="3"/>
        </w:numPr>
        <w:jc w:val="both"/>
        <w:rPr>
          <w:sz w:val="28"/>
          <w:szCs w:val="28"/>
          <w:lang w:val="uz-Cyrl-UZ"/>
        </w:rPr>
      </w:pPr>
      <w:r w:rsidRPr="0078224F">
        <w:rPr>
          <w:sz w:val="28"/>
          <w:szCs w:val="28"/>
          <w:lang w:val="uz-Cyrl-UZ"/>
        </w:rPr>
        <w:lastRenderedPageBreak/>
        <w:t xml:space="preserve">Ўрта мия Оралиқ мия III-қоринча.Тузилишининг ёшга қараб </w:t>
      </w:r>
      <w:r>
        <w:rPr>
          <w:sz w:val="28"/>
          <w:szCs w:val="28"/>
          <w:lang w:val="uz-Cyrl-UZ"/>
        </w:rPr>
        <w:t>ўзгариш</w:t>
      </w:r>
      <w:r w:rsidRPr="0078224F">
        <w:rPr>
          <w:sz w:val="28"/>
          <w:szCs w:val="28"/>
          <w:lang w:val="uz-Cyrl-UZ"/>
        </w:rPr>
        <w:t>и</w:t>
      </w:r>
    </w:p>
    <w:p w:rsidR="00DD12EA" w:rsidRDefault="00DD12EA" w:rsidP="00DD12EA">
      <w:pPr>
        <w:numPr>
          <w:ilvl w:val="0"/>
          <w:numId w:val="3"/>
        </w:numPr>
        <w:jc w:val="both"/>
        <w:rPr>
          <w:sz w:val="28"/>
          <w:szCs w:val="28"/>
          <w:lang w:val="uz-Cyrl-UZ"/>
        </w:rPr>
      </w:pPr>
      <w:r w:rsidRPr="0078224F">
        <w:rPr>
          <w:sz w:val="28"/>
          <w:szCs w:val="28"/>
          <w:lang w:val="uz-Cyrl-UZ"/>
        </w:rPr>
        <w:t>Гумбаз Қадоқ тана.Базаль ўзаклар. Ён қоринчалар</w:t>
      </w:r>
    </w:p>
    <w:p w:rsidR="00DD12EA" w:rsidRDefault="00DD12EA" w:rsidP="00DD12EA">
      <w:pPr>
        <w:numPr>
          <w:ilvl w:val="0"/>
          <w:numId w:val="3"/>
        </w:numPr>
        <w:jc w:val="both"/>
        <w:rPr>
          <w:sz w:val="28"/>
          <w:szCs w:val="28"/>
          <w:lang w:val="uz-Cyrl-UZ"/>
        </w:rPr>
      </w:pPr>
      <w:r w:rsidRPr="0078224F">
        <w:rPr>
          <w:sz w:val="28"/>
          <w:szCs w:val="28"/>
          <w:lang w:val="uz-Cyrl-UZ"/>
        </w:rPr>
        <w:t>Плашч. Бош мия пардалари.Бош мия пўстоғининг тузилишдаги ўзига хослиги</w:t>
      </w:r>
    </w:p>
    <w:p w:rsidR="00DD12EA" w:rsidRDefault="00DD12EA" w:rsidP="00DD12EA">
      <w:pPr>
        <w:numPr>
          <w:ilvl w:val="0"/>
          <w:numId w:val="3"/>
        </w:numPr>
        <w:jc w:val="both"/>
        <w:rPr>
          <w:sz w:val="28"/>
          <w:szCs w:val="28"/>
          <w:lang w:val="uz-Cyrl-UZ"/>
        </w:rPr>
      </w:pPr>
      <w:r w:rsidRPr="0078224F">
        <w:rPr>
          <w:sz w:val="28"/>
          <w:szCs w:val="28"/>
          <w:lang w:val="uz-Cyrl-UZ"/>
        </w:rPr>
        <w:t>Бош ва орқа мия ўтказув йўллари. Сезув ўтказув йўллари</w:t>
      </w:r>
    </w:p>
    <w:p w:rsidR="00DD12EA" w:rsidRDefault="00DD12EA" w:rsidP="00DD12EA">
      <w:pPr>
        <w:numPr>
          <w:ilvl w:val="0"/>
          <w:numId w:val="3"/>
        </w:numPr>
        <w:jc w:val="both"/>
        <w:rPr>
          <w:sz w:val="28"/>
          <w:szCs w:val="28"/>
          <w:lang w:val="uz-Cyrl-UZ"/>
        </w:rPr>
      </w:pPr>
      <w:r w:rsidRPr="0078224F">
        <w:rPr>
          <w:sz w:val="28"/>
          <w:szCs w:val="28"/>
          <w:lang w:val="uz-Cyrl-UZ"/>
        </w:rPr>
        <w:t>Бош ва орқа мия ўтказув йўллари Ҳаракат ўтказув йўллари</w:t>
      </w:r>
    </w:p>
    <w:p w:rsidR="00DD12EA" w:rsidRDefault="00DD12EA" w:rsidP="00DD12EA">
      <w:pPr>
        <w:numPr>
          <w:ilvl w:val="0"/>
          <w:numId w:val="3"/>
        </w:numPr>
        <w:jc w:val="both"/>
        <w:rPr>
          <w:sz w:val="28"/>
          <w:szCs w:val="28"/>
          <w:lang w:val="uz-Cyrl-UZ"/>
        </w:rPr>
      </w:pPr>
      <w:r w:rsidRPr="0078224F">
        <w:rPr>
          <w:sz w:val="28"/>
          <w:szCs w:val="28"/>
          <w:lang w:val="uz-Cyrl-UZ"/>
        </w:rPr>
        <w:t>Орқа мия нервларининг ҳосил бўлиши.Бўйин чигали</w:t>
      </w:r>
    </w:p>
    <w:p w:rsidR="00DD12EA" w:rsidRDefault="00DD12EA" w:rsidP="00DD12EA">
      <w:pPr>
        <w:numPr>
          <w:ilvl w:val="0"/>
          <w:numId w:val="3"/>
        </w:numPr>
        <w:jc w:val="both"/>
        <w:rPr>
          <w:sz w:val="28"/>
          <w:szCs w:val="28"/>
          <w:lang w:val="uz-Cyrl-UZ"/>
        </w:rPr>
      </w:pPr>
      <w:r w:rsidRPr="0078224F">
        <w:rPr>
          <w:sz w:val="28"/>
          <w:szCs w:val="28"/>
          <w:lang w:val="uz-Cyrl-UZ"/>
        </w:rPr>
        <w:t xml:space="preserve">Елка чигали . Қўл иннервациясининг ўзига хос тузилиши  </w:t>
      </w:r>
    </w:p>
    <w:p w:rsidR="00DD12EA" w:rsidRDefault="00DD12EA" w:rsidP="00DD12EA">
      <w:pPr>
        <w:numPr>
          <w:ilvl w:val="0"/>
          <w:numId w:val="3"/>
        </w:numPr>
        <w:jc w:val="both"/>
        <w:rPr>
          <w:sz w:val="28"/>
          <w:szCs w:val="28"/>
          <w:lang w:val="uz-Cyrl-UZ"/>
        </w:rPr>
      </w:pPr>
      <w:r w:rsidRPr="0078224F">
        <w:rPr>
          <w:sz w:val="28"/>
          <w:szCs w:val="28"/>
          <w:lang w:val="uz-Cyrl-UZ"/>
        </w:rPr>
        <w:t>Бел думғаза ва дум чигали. Терига борувчи нервлар .Дерматомалар</w:t>
      </w:r>
    </w:p>
    <w:p w:rsidR="00DD12EA" w:rsidRDefault="00DD12EA" w:rsidP="00DD12EA">
      <w:pPr>
        <w:numPr>
          <w:ilvl w:val="0"/>
          <w:numId w:val="3"/>
        </w:numPr>
        <w:jc w:val="both"/>
        <w:rPr>
          <w:sz w:val="28"/>
          <w:szCs w:val="28"/>
          <w:lang w:val="uz-Cyrl-UZ"/>
        </w:rPr>
      </w:pPr>
      <w:r w:rsidRPr="0078224F">
        <w:rPr>
          <w:sz w:val="28"/>
          <w:szCs w:val="28"/>
          <w:lang w:val="uz-Cyrl-UZ"/>
        </w:rPr>
        <w:t>Бош мия нервларининг ҳосил бўлиши.III-IV-VI-XI-XII жуфт Б М Н</w:t>
      </w:r>
    </w:p>
    <w:p w:rsidR="00DD12EA" w:rsidRDefault="00DD12EA" w:rsidP="00DD12EA">
      <w:pPr>
        <w:numPr>
          <w:ilvl w:val="0"/>
          <w:numId w:val="3"/>
        </w:numPr>
        <w:jc w:val="both"/>
        <w:rPr>
          <w:sz w:val="28"/>
          <w:szCs w:val="28"/>
          <w:lang w:val="uz-Cyrl-UZ"/>
        </w:rPr>
      </w:pPr>
      <w:r w:rsidRPr="0078224F">
        <w:rPr>
          <w:sz w:val="28"/>
          <w:szCs w:val="28"/>
          <w:lang w:val="uz-Cyrl-UZ"/>
        </w:rPr>
        <w:t>V-жуфт Б М Н</w:t>
      </w:r>
    </w:p>
    <w:p w:rsidR="00DD12EA" w:rsidRDefault="00DD12EA" w:rsidP="00DD12EA">
      <w:pPr>
        <w:numPr>
          <w:ilvl w:val="0"/>
          <w:numId w:val="3"/>
        </w:numPr>
        <w:jc w:val="both"/>
        <w:rPr>
          <w:sz w:val="28"/>
          <w:szCs w:val="28"/>
          <w:lang w:val="uz-Cyrl-UZ"/>
        </w:rPr>
      </w:pPr>
      <w:r w:rsidRPr="0078224F">
        <w:rPr>
          <w:sz w:val="28"/>
          <w:szCs w:val="28"/>
          <w:lang w:val="uz-Cyrl-UZ"/>
        </w:rPr>
        <w:t>VII-IX_жуфт БМН .</w:t>
      </w:r>
    </w:p>
    <w:p w:rsidR="00DD12EA" w:rsidRDefault="00DD12EA" w:rsidP="00DD12EA">
      <w:pPr>
        <w:numPr>
          <w:ilvl w:val="0"/>
          <w:numId w:val="3"/>
        </w:numPr>
        <w:jc w:val="both"/>
        <w:rPr>
          <w:sz w:val="28"/>
          <w:szCs w:val="28"/>
          <w:lang w:val="uz-Cyrl-UZ"/>
        </w:rPr>
      </w:pPr>
      <w:r w:rsidRPr="0078224F">
        <w:rPr>
          <w:sz w:val="28"/>
          <w:szCs w:val="28"/>
          <w:lang w:val="uz-Cyrl-UZ"/>
        </w:rPr>
        <w:t>X- жуфт БМН</w:t>
      </w:r>
    </w:p>
    <w:p w:rsidR="00DD12EA" w:rsidRDefault="00DD12EA" w:rsidP="00DD12EA">
      <w:pPr>
        <w:numPr>
          <w:ilvl w:val="0"/>
          <w:numId w:val="3"/>
        </w:numPr>
        <w:jc w:val="both"/>
        <w:rPr>
          <w:sz w:val="28"/>
          <w:szCs w:val="28"/>
          <w:lang w:val="uz-Cyrl-UZ"/>
        </w:rPr>
      </w:pPr>
      <w:r w:rsidRPr="0078224F">
        <w:rPr>
          <w:sz w:val="28"/>
          <w:szCs w:val="28"/>
          <w:lang w:val="uz-Cyrl-UZ"/>
        </w:rPr>
        <w:t xml:space="preserve">Вегетатив нерв </w:t>
      </w:r>
      <w:r>
        <w:rPr>
          <w:sz w:val="28"/>
          <w:szCs w:val="28"/>
          <w:lang w:val="uz-Cyrl-UZ"/>
        </w:rPr>
        <w:t>тизим</w:t>
      </w:r>
      <w:r w:rsidRPr="0078224F">
        <w:rPr>
          <w:sz w:val="28"/>
          <w:szCs w:val="28"/>
          <w:lang w:val="uz-Cyrl-UZ"/>
        </w:rPr>
        <w:t xml:space="preserve">си. ВНС нинг клинико- </w:t>
      </w:r>
      <w:r>
        <w:rPr>
          <w:sz w:val="28"/>
          <w:szCs w:val="28"/>
          <w:lang w:val="uz-Cyrl-UZ"/>
        </w:rPr>
        <w:t>функционал</w:t>
      </w:r>
      <w:r w:rsidRPr="0078224F">
        <w:rPr>
          <w:sz w:val="28"/>
          <w:szCs w:val="28"/>
          <w:lang w:val="uz-Cyrl-UZ"/>
        </w:rPr>
        <w:t xml:space="preserve"> анатомияси</w:t>
      </w:r>
    </w:p>
    <w:p w:rsidR="00DD12EA" w:rsidRDefault="00DD12EA" w:rsidP="00DD12EA">
      <w:pPr>
        <w:numPr>
          <w:ilvl w:val="0"/>
          <w:numId w:val="3"/>
        </w:numPr>
        <w:jc w:val="both"/>
        <w:rPr>
          <w:sz w:val="28"/>
          <w:szCs w:val="28"/>
          <w:lang w:val="uz-Cyrl-UZ"/>
        </w:rPr>
      </w:pPr>
      <w:r w:rsidRPr="0078224F">
        <w:rPr>
          <w:sz w:val="28"/>
          <w:szCs w:val="28"/>
          <w:lang w:val="uz-Cyrl-UZ"/>
        </w:rPr>
        <w:t xml:space="preserve">Кўрув органлари. Таъм билиш ва Ҳид билиш аъзолари.Уларнинг ёшга қараб ўзгариши </w:t>
      </w:r>
    </w:p>
    <w:p w:rsidR="00DD12EA" w:rsidRPr="006F66D5" w:rsidRDefault="00DD12EA" w:rsidP="00DD12EA">
      <w:pPr>
        <w:numPr>
          <w:ilvl w:val="0"/>
          <w:numId w:val="3"/>
        </w:numPr>
        <w:jc w:val="both"/>
        <w:rPr>
          <w:b/>
          <w:sz w:val="28"/>
          <w:szCs w:val="28"/>
          <w:lang w:val="uz-Cyrl-UZ"/>
        </w:rPr>
      </w:pPr>
      <w:r w:rsidRPr="006F66D5">
        <w:rPr>
          <w:sz w:val="28"/>
          <w:szCs w:val="28"/>
          <w:lang w:val="uz-Cyrl-UZ"/>
        </w:rPr>
        <w:t xml:space="preserve">Эшитув ва  мувозанат аъзолари.Уларнинг ёшга қараб ўзгариши </w:t>
      </w:r>
    </w:p>
    <w:p w:rsidR="00DD12EA" w:rsidRPr="006F66D5" w:rsidRDefault="00DD12EA" w:rsidP="00DD12EA">
      <w:pPr>
        <w:ind w:left="720"/>
        <w:jc w:val="both"/>
        <w:rPr>
          <w:b/>
          <w:sz w:val="28"/>
          <w:szCs w:val="28"/>
          <w:lang w:val="uz-Cyrl-UZ"/>
        </w:rPr>
      </w:pPr>
    </w:p>
    <w:p w:rsidR="00DD12EA" w:rsidRPr="00FE40B0" w:rsidRDefault="00DD12EA" w:rsidP="00DD12EA">
      <w:pPr>
        <w:spacing w:line="276" w:lineRule="auto"/>
        <w:ind w:firstLine="720"/>
        <w:jc w:val="both"/>
        <w:rPr>
          <w:sz w:val="28"/>
          <w:szCs w:val="28"/>
          <w:lang w:val="uz-Cyrl-UZ"/>
        </w:rPr>
      </w:pPr>
      <w:r w:rsidRPr="00FE40B0">
        <w:rPr>
          <w:sz w:val="28"/>
          <w:szCs w:val="28"/>
          <w:lang w:val="uz-Cyrl-UZ"/>
        </w:rPr>
        <w:t>Амалий машғулотлар</w:t>
      </w:r>
      <w:r>
        <w:rPr>
          <w:sz w:val="28"/>
          <w:szCs w:val="28"/>
          <w:lang w:val="uz-Cyrl-UZ"/>
        </w:rPr>
        <w:t xml:space="preserve">да </w:t>
      </w:r>
      <w:r w:rsidRPr="00FE40B0">
        <w:rPr>
          <w:sz w:val="28"/>
          <w:szCs w:val="28"/>
          <w:lang w:val="uz-Cyrl-UZ"/>
        </w:rPr>
        <w:t>талабалар асосий маъруза мавзулари бўйича олган билим ва кўникмаларини амалий масалалар, кейслар орқали янада бойитадилар. Шунингдек, дарслик ва ўқув қўлланмалар асосида талабалар билимларини мустаҳкамлашга эришиш, тар</w:t>
      </w:r>
      <w:r>
        <w:rPr>
          <w:sz w:val="28"/>
          <w:szCs w:val="28"/>
          <w:lang w:val="uz-Cyrl-UZ"/>
        </w:rPr>
        <w:t>қатма материаллардан фойдаланиш</w:t>
      </w:r>
      <w:r w:rsidRPr="00FE40B0">
        <w:rPr>
          <w:sz w:val="28"/>
          <w:szCs w:val="28"/>
          <w:lang w:val="uz-Cyrl-UZ"/>
        </w:rPr>
        <w:t xml:space="preserve"> орқали талабалар билимини ошириш,  мавзулар бўйича тақдимотлар ва бошқалар тавсия этилади. </w:t>
      </w:r>
    </w:p>
    <w:p w:rsidR="00DD12EA" w:rsidRDefault="00DD12EA" w:rsidP="00DD12EA">
      <w:pPr>
        <w:ind w:firstLine="426"/>
        <w:rPr>
          <w:sz w:val="28"/>
          <w:szCs w:val="28"/>
          <w:lang w:val="uz-Cyrl-UZ"/>
        </w:rPr>
      </w:pPr>
    </w:p>
    <w:p w:rsidR="00DD12EA" w:rsidRPr="00C91D18" w:rsidRDefault="00DD12EA" w:rsidP="00DD12EA">
      <w:pPr>
        <w:ind w:firstLine="426"/>
        <w:jc w:val="center"/>
        <w:rPr>
          <w:b/>
          <w:sz w:val="28"/>
          <w:szCs w:val="28"/>
          <w:lang w:val="uz-Cyrl-UZ"/>
        </w:rPr>
      </w:pPr>
      <w:r w:rsidRPr="00C91D18">
        <w:rPr>
          <w:b/>
          <w:sz w:val="28"/>
          <w:szCs w:val="28"/>
          <w:lang w:val="uz-Cyrl-UZ"/>
        </w:rPr>
        <w:t>Лаборатория и</w:t>
      </w:r>
      <w:r>
        <w:rPr>
          <w:b/>
          <w:sz w:val="28"/>
          <w:szCs w:val="28"/>
          <w:lang w:val="uz-Cyrl-UZ"/>
        </w:rPr>
        <w:t>ш</w:t>
      </w:r>
      <w:r w:rsidRPr="00C91D18">
        <w:rPr>
          <w:b/>
          <w:sz w:val="28"/>
          <w:szCs w:val="28"/>
          <w:lang w:val="uz-Cyrl-UZ"/>
        </w:rPr>
        <w:t>ларини ташкил этиш бўйича кўрсатмалар</w:t>
      </w:r>
    </w:p>
    <w:p w:rsidR="00DD12EA" w:rsidRDefault="00DD12EA" w:rsidP="00DD12EA">
      <w:pPr>
        <w:ind w:firstLine="426"/>
        <w:rPr>
          <w:sz w:val="28"/>
          <w:szCs w:val="28"/>
          <w:lang w:val="uz-Cyrl-UZ"/>
        </w:rPr>
      </w:pPr>
      <w:r w:rsidRPr="00C91D18">
        <w:rPr>
          <w:sz w:val="28"/>
          <w:szCs w:val="28"/>
          <w:lang w:val="uz-Cyrl-UZ"/>
        </w:rPr>
        <w:t>Фан бўйича лаборатория ишлари намунавий ўқув режадакўзда тутилмаган</w:t>
      </w:r>
      <w:r>
        <w:rPr>
          <w:sz w:val="28"/>
          <w:szCs w:val="28"/>
          <w:lang w:val="uz-Cyrl-UZ"/>
        </w:rPr>
        <w:t>.</w:t>
      </w:r>
    </w:p>
    <w:p w:rsidR="00DD12EA" w:rsidRDefault="00DD12EA" w:rsidP="00DD12EA">
      <w:pPr>
        <w:jc w:val="center"/>
        <w:rPr>
          <w:b/>
          <w:sz w:val="28"/>
          <w:szCs w:val="28"/>
          <w:lang w:val="uz-Cyrl-UZ"/>
        </w:rPr>
      </w:pPr>
    </w:p>
    <w:p w:rsidR="00DD12EA" w:rsidRPr="00FD074A" w:rsidRDefault="00DD12EA" w:rsidP="00DD12EA">
      <w:pPr>
        <w:jc w:val="center"/>
        <w:rPr>
          <w:b/>
          <w:sz w:val="28"/>
          <w:szCs w:val="28"/>
          <w:lang w:val="uz-Cyrl-UZ"/>
        </w:rPr>
      </w:pPr>
      <w:r w:rsidRPr="00E532DB">
        <w:rPr>
          <w:b/>
          <w:sz w:val="28"/>
          <w:szCs w:val="28"/>
          <w:lang w:val="uz-Cyrl-UZ"/>
        </w:rPr>
        <w:t>V</w:t>
      </w:r>
      <w:r w:rsidRPr="006C0998">
        <w:rPr>
          <w:b/>
          <w:sz w:val="28"/>
          <w:szCs w:val="28"/>
          <w:lang w:val="uz-Cyrl-UZ"/>
        </w:rPr>
        <w:t>.Мустақил таълим</w:t>
      </w:r>
      <w:r>
        <w:rPr>
          <w:b/>
          <w:sz w:val="28"/>
          <w:szCs w:val="28"/>
          <w:lang w:val="uz-Cyrl-UZ"/>
        </w:rPr>
        <w:t xml:space="preserve"> мустақил ишлар</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408"/>
        <w:gridCol w:w="6"/>
      </w:tblGrid>
      <w:tr w:rsidR="00DD12EA" w:rsidTr="00440E8C">
        <w:trPr>
          <w:trHeight w:val="637"/>
        </w:trPr>
        <w:tc>
          <w:tcPr>
            <w:tcW w:w="959" w:type="dxa"/>
          </w:tcPr>
          <w:p w:rsidR="00DD12EA" w:rsidRPr="00E059C6" w:rsidRDefault="00DD12EA" w:rsidP="00440E8C">
            <w:pPr>
              <w:jc w:val="center"/>
              <w:rPr>
                <w:sz w:val="28"/>
                <w:szCs w:val="28"/>
              </w:rPr>
            </w:pPr>
            <w:r>
              <w:rPr>
                <w:sz w:val="28"/>
                <w:szCs w:val="28"/>
              </w:rPr>
              <w:t>№</w:t>
            </w:r>
          </w:p>
        </w:tc>
        <w:tc>
          <w:tcPr>
            <w:tcW w:w="8414" w:type="dxa"/>
            <w:gridSpan w:val="2"/>
          </w:tcPr>
          <w:p w:rsidR="00DD12EA" w:rsidRPr="00E059C6" w:rsidRDefault="00DD12EA" w:rsidP="00440E8C">
            <w:pPr>
              <w:jc w:val="center"/>
              <w:rPr>
                <w:sz w:val="28"/>
                <w:szCs w:val="28"/>
                <w:lang w:val="uz-Cyrl-UZ"/>
              </w:rPr>
            </w:pPr>
            <w:r w:rsidRPr="00E059C6">
              <w:rPr>
                <w:sz w:val="28"/>
                <w:szCs w:val="28"/>
                <w:lang w:val="uz-Cyrl-UZ"/>
              </w:rPr>
              <w:t>Мустақил таълим мавзулари</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sidRPr="004407F8">
              <w:rPr>
                <w:sz w:val="28"/>
                <w:szCs w:val="28"/>
                <w:lang w:val="uz-Cyrl-UZ"/>
              </w:rPr>
              <w:t>1</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Умуртқа поғонаси.Бўйин кўкрак ,бел, думғаза ва дум </w:t>
            </w:r>
            <w:r>
              <w:rPr>
                <w:sz w:val="28"/>
                <w:szCs w:val="28"/>
                <w:lang w:val="uz-Cyrl-UZ"/>
              </w:rPr>
              <w:t>умуртқаларининг ёшга дир ўзгаришлари.</w:t>
            </w:r>
          </w:p>
        </w:tc>
      </w:tr>
      <w:tr w:rsidR="00DD12EA" w:rsidRPr="001D3B36" w:rsidTr="00440E8C">
        <w:tblPrEx>
          <w:tblLook w:val="04A0" w:firstRow="1" w:lastRow="0" w:firstColumn="1" w:lastColumn="0" w:noHBand="0" w:noVBand="1"/>
        </w:tblPrEx>
        <w:trPr>
          <w:gridAfter w:val="1"/>
          <w:wAfter w:w="6" w:type="dxa"/>
          <w:trHeight w:val="1627"/>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sidRPr="004407F8">
              <w:rPr>
                <w:sz w:val="28"/>
                <w:szCs w:val="28"/>
                <w:lang w:val="uz-Cyrl-UZ"/>
              </w:rPr>
              <w:t>2</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Кўкрак қафаси. Елка камари суяклари.Тўш Ўмров.Курак ва Қовурғалар.Уларнинг тузилишдаги ёшга қараб ўзгаришдаги аҳамияти Қўлнинг эркин турган қисми суяклари. Елка билак тирсак ва қўл панжа суяклари. Уларнинг тузилишдаги ёшга қараб ўзгаришдаги аҳамияти </w:t>
            </w:r>
            <w:r>
              <w:rPr>
                <w:sz w:val="28"/>
                <w:szCs w:val="28"/>
                <w:lang w:val="uz-Cyrl-UZ"/>
              </w:rPr>
              <w:t>.</w:t>
            </w:r>
          </w:p>
        </w:tc>
      </w:tr>
      <w:tr w:rsidR="00DD12EA" w:rsidRPr="001D3B36" w:rsidTr="00440E8C">
        <w:tblPrEx>
          <w:tblLook w:val="04A0" w:firstRow="1" w:lastRow="0" w:firstColumn="1" w:lastColumn="0" w:noHBand="0" w:noVBand="1"/>
        </w:tblPrEx>
        <w:trPr>
          <w:gridAfter w:val="1"/>
          <w:wAfter w:w="6" w:type="dxa"/>
          <w:trHeight w:val="1329"/>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both"/>
              <w:rPr>
                <w:sz w:val="28"/>
                <w:szCs w:val="28"/>
                <w:lang w:val="uz-Cyrl-UZ"/>
              </w:rPr>
            </w:pPr>
            <w:r w:rsidRPr="004407F8">
              <w:rPr>
                <w:sz w:val="28"/>
                <w:szCs w:val="28"/>
                <w:lang w:val="uz-Cyrl-UZ"/>
              </w:rPr>
              <w:t>Чаноқ камари мушаклари.Ён</w:t>
            </w:r>
            <w:r>
              <w:rPr>
                <w:sz w:val="28"/>
                <w:szCs w:val="28"/>
                <w:lang w:val="uz-Cyrl-UZ"/>
              </w:rPr>
              <w:t xml:space="preserve">бош, қов, қуймич суяклари Чаноқ </w:t>
            </w:r>
            <w:r w:rsidRPr="004407F8">
              <w:rPr>
                <w:sz w:val="28"/>
                <w:szCs w:val="28"/>
                <w:lang w:val="uz-Cyrl-UZ"/>
              </w:rPr>
              <w:t>ўлчамлари Чаноқнинг жинсга қараб фарқлари. Сон суяги.</w:t>
            </w:r>
          </w:p>
          <w:p w:rsidR="00DD12EA" w:rsidRPr="004407F8" w:rsidRDefault="00DD12EA" w:rsidP="00440E8C">
            <w:pPr>
              <w:jc w:val="both"/>
              <w:rPr>
                <w:sz w:val="28"/>
                <w:szCs w:val="28"/>
                <w:lang w:val="uz-Cyrl-UZ"/>
              </w:rPr>
            </w:pPr>
            <w:r w:rsidRPr="004407F8">
              <w:rPr>
                <w:sz w:val="28"/>
                <w:szCs w:val="28"/>
                <w:lang w:val="uz-Cyrl-UZ"/>
              </w:rPr>
              <w:t>Оёқнинг эркин суяклари. Катта ва кичик болдир. Оёқ панжа суяклари Уларнинг тузилишдаги ёшга қараб ўзгаришдаги аҳамияти</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lastRenderedPageBreak/>
              <w:t>4</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Калла суяклари. Калланинг мия қисми суклари .Калла суякларининг гумбазини ҳосил қилувчи суяклар. Пешона Тепа Энса суяклар,Ғалвирсимон суяк Уларнинг тузилишдаги ёшга қараб ўзгаришдаги аҳамияти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5</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Pr>
                <w:sz w:val="28"/>
                <w:szCs w:val="28"/>
                <w:lang w:val="uz-Cyrl-UZ"/>
              </w:rPr>
              <w:t>К</w:t>
            </w:r>
            <w:r w:rsidRPr="004407F8">
              <w:rPr>
                <w:sz w:val="28"/>
                <w:szCs w:val="28"/>
                <w:lang w:val="uz-Cyrl-UZ"/>
              </w:rPr>
              <w:t>алла асосини ҳосил қилувчи суяклар. Чакка ва понасимон суяклар. Уларнинг тузилишдаг</w:t>
            </w:r>
            <w:r>
              <w:rPr>
                <w:sz w:val="28"/>
                <w:szCs w:val="28"/>
                <w:lang w:val="uz-Cyrl-UZ"/>
              </w:rPr>
              <w:t>и ёшга қараб ўзг</w:t>
            </w:r>
            <w:r w:rsidRPr="004407F8">
              <w:rPr>
                <w:sz w:val="28"/>
                <w:szCs w:val="28"/>
                <w:lang w:val="uz-Cyrl-UZ"/>
              </w:rPr>
              <w:t>аришдаги аҳамияти</w:t>
            </w:r>
          </w:p>
        </w:tc>
      </w:tr>
      <w:tr w:rsidR="00DD12EA" w:rsidRPr="00752788" w:rsidTr="00440E8C">
        <w:tblPrEx>
          <w:tblLook w:val="04A0" w:firstRow="1" w:lastRow="0" w:firstColumn="1" w:lastColumn="0" w:noHBand="0" w:noVBand="1"/>
        </w:tblPrEx>
        <w:trPr>
          <w:gridAfter w:val="1"/>
          <w:wAfter w:w="6" w:type="dxa"/>
          <w:trHeight w:val="1034"/>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6</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Калланинг юз қисми суяклари. Юқори ва пастки жағ.Ёноқ , танглай, кўз ёши, Димоғ суяклари. Уларнинг тузилишдаги ёшга қараб ўзгнаришдаги</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7</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Бўғимларнинг классификацияси.Синовиал бўғимлар.Умуртқа поғонасининг тузилиши.Синовиал бўғимларда ҳосил бўладиган  ҳаракатлар.Кўкрак қафаси.Пастки жағ-чаккабўғими Синовиал бўғимлар анатомияси.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sidRPr="004407F8">
              <w:rPr>
                <w:sz w:val="28"/>
                <w:szCs w:val="28"/>
                <w:lang w:val="uz-Cyrl-UZ"/>
              </w:rPr>
              <w:t>11</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both"/>
              <w:rPr>
                <w:sz w:val="28"/>
                <w:szCs w:val="28"/>
                <w:lang w:val="uz-Cyrl-UZ"/>
              </w:rPr>
            </w:pPr>
            <w:r w:rsidRPr="004407F8">
              <w:rPr>
                <w:sz w:val="28"/>
                <w:szCs w:val="28"/>
                <w:lang w:val="uz-Cyrl-UZ"/>
              </w:rPr>
              <w:t>Елка камари, елка , тирсак, ва қўл панжа бўғимлари .Чаноқ камари ва оёқ бўғимлари</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13</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both"/>
              <w:rPr>
                <w:sz w:val="28"/>
                <w:szCs w:val="28"/>
                <w:lang w:val="uz-Cyrl-UZ"/>
              </w:rPr>
            </w:pPr>
            <w:r w:rsidRPr="004407F8">
              <w:rPr>
                <w:sz w:val="28"/>
                <w:szCs w:val="28"/>
                <w:lang w:val="uz-Cyrl-UZ"/>
              </w:rPr>
              <w:t>Мушакларнинг типлар ва вазифалари. Тана мушаклари.Гавданинг олд мушаклари .Қорин кўкрак тўсиғи .Қорин мушаклари. Қориннинг оқ чизиғи.Қорин тўғри мушаклари қини.Чов канали. Чов канали деворлари</w:t>
            </w:r>
            <w:r>
              <w:rPr>
                <w:sz w:val="28"/>
                <w:szCs w:val="28"/>
                <w:lang w:val="uz-Cyrl-UZ"/>
              </w:rPr>
              <w:t>.</w:t>
            </w:r>
          </w:p>
        </w:tc>
      </w:tr>
      <w:tr w:rsidR="00DD12EA" w:rsidRPr="00752788" w:rsidTr="00440E8C">
        <w:tblPrEx>
          <w:tblLook w:val="04A0" w:firstRow="1" w:lastRow="0" w:firstColumn="1" w:lastColumn="0" w:noHBand="0" w:noVBand="1"/>
        </w:tblPrEx>
        <w:trPr>
          <w:gridAfter w:val="1"/>
          <w:wAfter w:w="6" w:type="dxa"/>
          <w:trHeight w:val="1288"/>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14</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Гавданинг  орқа мушаклари. Нафас мушаклари. . </w:t>
            </w:r>
          </w:p>
          <w:p w:rsidR="00DD12EA" w:rsidRPr="004407F8" w:rsidRDefault="00DD12EA" w:rsidP="00440E8C">
            <w:pPr>
              <w:rPr>
                <w:sz w:val="28"/>
                <w:szCs w:val="28"/>
                <w:lang w:val="uz-Cyrl-UZ"/>
              </w:rPr>
            </w:pPr>
            <w:r w:rsidRPr="004407F8">
              <w:rPr>
                <w:sz w:val="28"/>
                <w:szCs w:val="28"/>
                <w:lang w:val="uz-Cyrl-UZ"/>
              </w:rPr>
              <w:t xml:space="preserve"> Қўлни ҳаракатга келтирувчи мушаклар.Елка камари , Елка Билак ва қўл панжа мушаклари.  Уларнинг тузилишдаги ёшга қараб аҳамияти. </w:t>
            </w:r>
          </w:p>
        </w:tc>
      </w:tr>
      <w:tr w:rsidR="00DD12EA" w:rsidRPr="00796E0D" w:rsidTr="00440E8C">
        <w:tblPrEx>
          <w:tblLook w:val="04A0" w:firstRow="1" w:lastRow="0" w:firstColumn="1" w:lastColumn="0" w:noHBand="0" w:noVBand="1"/>
        </w:tblPrEx>
        <w:trPr>
          <w:gridAfter w:val="1"/>
          <w:wAfter w:w="6" w:type="dxa"/>
          <w:trHeight w:val="1610"/>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sidRPr="004407F8">
              <w:rPr>
                <w:sz w:val="28"/>
                <w:szCs w:val="28"/>
                <w:lang w:val="uz-Cyrl-UZ"/>
              </w:rPr>
              <w:t>15</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Чаноқ камари мушаклари Оёқни ҳаракатга келтирувчи мушаклар.  Сон мушаги.Сон учбурчаги.Соннинг яқинлаштирувчи канали. Уларнинг </w:t>
            </w:r>
            <w:r>
              <w:rPr>
                <w:sz w:val="28"/>
                <w:szCs w:val="28"/>
                <w:lang w:val="uz-Cyrl-UZ"/>
              </w:rPr>
              <w:t>тузилишдаги ёшга қараб аҳамияти</w:t>
            </w:r>
            <w:r w:rsidRPr="004407F8">
              <w:rPr>
                <w:sz w:val="28"/>
                <w:szCs w:val="28"/>
                <w:lang w:val="uz-Cyrl-UZ"/>
              </w:rPr>
              <w:t>. Тизза ва оёқ панжасини ҳаракатга келтирувчи мушаклар. Уларнинг тузилишдаги ёшга қараб аҳамияти</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16</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Pr>
                <w:sz w:val="28"/>
                <w:szCs w:val="28"/>
                <w:lang w:val="uz-Cyrl-UZ"/>
              </w:rPr>
              <w:t>Бўйин мушаклари</w:t>
            </w:r>
            <w:r w:rsidRPr="004407F8">
              <w:rPr>
                <w:sz w:val="28"/>
                <w:szCs w:val="28"/>
                <w:lang w:val="uz-Cyrl-UZ"/>
              </w:rPr>
              <w:t>. Бўйин фациялари.(Шевкуненко бўйича).Бўйин учбурчаклариБош мушаклари.Чайнов ва мимика мушаклари.Уларнинг тузилишдаги ёшга қараб ўзгаришдаги.Мимика мушакларининг ўзига хос тузилиши.</w:t>
            </w:r>
          </w:p>
        </w:tc>
      </w:tr>
      <w:tr w:rsidR="00DD12EA" w:rsidRPr="00976969" w:rsidTr="00440E8C">
        <w:tblPrEx>
          <w:tblLook w:val="04A0" w:firstRow="1" w:lastRow="0" w:firstColumn="1" w:lastColumn="0" w:noHBand="0" w:noVBand="1"/>
        </w:tblPrEx>
        <w:trPr>
          <w:gridAfter w:val="1"/>
          <w:wAfter w:w="6" w:type="dxa"/>
          <w:trHeight w:val="1620"/>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17</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Оғиз бўшлиғи. Тил</w:t>
            </w:r>
            <w:r>
              <w:rPr>
                <w:sz w:val="28"/>
                <w:szCs w:val="28"/>
                <w:lang w:val="uz-Cyrl-UZ"/>
              </w:rPr>
              <w:t xml:space="preserve"> Тишлар.Юмшоқ танглай. Уларнинг</w:t>
            </w:r>
            <w:r w:rsidRPr="004407F8">
              <w:rPr>
                <w:sz w:val="28"/>
                <w:szCs w:val="28"/>
                <w:lang w:val="uz-Cyrl-UZ"/>
              </w:rPr>
              <w:t xml:space="preserve">тузилишдаги ёшга қараб ўзгаришдаги аҳамияти. </w:t>
            </w:r>
          </w:p>
          <w:p w:rsidR="00DD12EA" w:rsidRPr="004407F8" w:rsidRDefault="00DD12EA" w:rsidP="00440E8C">
            <w:pPr>
              <w:rPr>
                <w:sz w:val="28"/>
                <w:szCs w:val="28"/>
                <w:lang w:val="uz-Cyrl-UZ"/>
              </w:rPr>
            </w:pPr>
            <w:r w:rsidRPr="004407F8">
              <w:rPr>
                <w:sz w:val="28"/>
                <w:szCs w:val="28"/>
                <w:lang w:val="uz-Cyrl-UZ"/>
              </w:rPr>
              <w:t>Ҳалқум.Ҳалқумнинг қисмлари. Пирогов-Велдер лимфоэпителиал ҳалқаси Қизилўнгач . Уларнинг тузилишдаги ёшга қараб ўзгаришдаги аҳамияти  .</w:t>
            </w:r>
          </w:p>
        </w:tc>
      </w:tr>
      <w:tr w:rsidR="00DD12EA" w:rsidRPr="001D3B36" w:rsidTr="00440E8C">
        <w:tblPrEx>
          <w:tblLook w:val="04A0" w:firstRow="1" w:lastRow="0" w:firstColumn="1" w:lastColumn="0" w:noHBand="0" w:noVBand="1"/>
        </w:tblPrEx>
        <w:trPr>
          <w:gridAfter w:val="1"/>
          <w:wAfter w:w="6" w:type="dxa"/>
          <w:trHeight w:val="1060"/>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18</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Қорин бўшлиғининг топографиясиМеъда тузилиши топографияси.Ингичка ва йўғон ичаклар, Уларнинг вазифавий анатомияси.Қорин бўшлиғи аъзоларинг ёшга қараб ўзгариши</w:t>
            </w:r>
          </w:p>
        </w:tc>
      </w:tr>
      <w:tr w:rsidR="00DD12EA" w:rsidRPr="001D3B36" w:rsidTr="00440E8C">
        <w:tblPrEx>
          <w:tblLook w:val="04A0" w:firstRow="1" w:lastRow="0" w:firstColumn="1" w:lastColumn="0" w:noHBand="0" w:noVBand="1"/>
        </w:tblPrEx>
        <w:trPr>
          <w:gridAfter w:val="1"/>
          <w:wAfter w:w="6" w:type="dxa"/>
          <w:trHeight w:val="1620"/>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lastRenderedPageBreak/>
              <w:t>19</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Жигар. Ўт пуфаги Ва ўтнинг 12 бармоқли ичакка қуйилиши.Меъда ости бези.Тузилиши ва вазифавий анатомияси. Уларнинг тузилишдаги ёшга қараб ўзгаришдаги аҳамияти  </w:t>
            </w:r>
          </w:p>
          <w:p w:rsidR="00DD12EA" w:rsidRPr="004407F8" w:rsidRDefault="00DD12EA" w:rsidP="00440E8C">
            <w:pPr>
              <w:rPr>
                <w:sz w:val="28"/>
                <w:szCs w:val="28"/>
                <w:lang w:val="uz-Cyrl-UZ"/>
              </w:rPr>
            </w:pPr>
            <w:r w:rsidRPr="004407F8">
              <w:rPr>
                <w:sz w:val="28"/>
                <w:szCs w:val="28"/>
                <w:lang w:val="uz-Cyrl-UZ"/>
              </w:rPr>
              <w:t xml:space="preserve">Организмдаги бўшлиқлар ва мембраналар.Қорин парданинг тузилиши.Қорин парданинг жинсга нисбатан фарқлари </w:t>
            </w:r>
          </w:p>
        </w:tc>
      </w:tr>
      <w:tr w:rsidR="00DD12EA" w:rsidRPr="00796E0D" w:rsidTr="00440E8C">
        <w:tblPrEx>
          <w:tblLook w:val="04A0" w:firstRow="1" w:lastRow="0" w:firstColumn="1" w:lastColumn="0" w:noHBand="0" w:noVBand="1"/>
        </w:tblPrEx>
        <w:trPr>
          <w:gridAfter w:val="1"/>
          <w:wAfter w:w="6" w:type="dxa"/>
          <w:trHeight w:val="1018"/>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20</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Бурун бўшлиғи. Ҳиқилдоқ ва Кекирдак. Уларнинг тузилишдаги ёшга қараб ўзгаришдаги.Бронхлар. Упкалар.Плевра.Вазифавий анатомияси. Кўкс оралиғининг тузилиши </w:t>
            </w:r>
            <w:r>
              <w:rPr>
                <w:sz w:val="28"/>
                <w:szCs w:val="28"/>
                <w:lang w:val="uz-Cyrl-UZ"/>
              </w:rPr>
              <w:t>.</w:t>
            </w:r>
          </w:p>
        </w:tc>
      </w:tr>
      <w:tr w:rsidR="00DD12EA" w:rsidRPr="00FD287B" w:rsidTr="00440E8C">
        <w:tblPrEx>
          <w:tblLook w:val="04A0" w:firstRow="1" w:lastRow="0" w:firstColumn="1" w:lastColumn="0" w:noHBand="0" w:noVBand="1"/>
        </w:tblPrEx>
        <w:trPr>
          <w:gridAfter w:val="1"/>
          <w:wAfter w:w="6" w:type="dxa"/>
          <w:trHeight w:val="1298"/>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sidRPr="004407F8">
              <w:rPr>
                <w:sz w:val="28"/>
                <w:szCs w:val="28"/>
                <w:lang w:val="uz-Cyrl-UZ"/>
              </w:rPr>
              <w:t>2</w:t>
            </w:r>
            <w:r>
              <w:rPr>
                <w:sz w:val="28"/>
                <w:szCs w:val="28"/>
                <w:lang w:val="uz-Cyrl-UZ"/>
              </w:rPr>
              <w:t>1</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Буйраклар. Сийдик йўли.Сийдик пуфаги.Уретра. Уларнинг тузилишдаги ё</w:t>
            </w:r>
            <w:r>
              <w:rPr>
                <w:sz w:val="28"/>
                <w:szCs w:val="28"/>
                <w:lang w:val="uz-Cyrl-UZ"/>
              </w:rPr>
              <w:t>шга қараб ўзгаришдаги аҳамияти</w:t>
            </w:r>
            <w:r w:rsidRPr="004407F8">
              <w:rPr>
                <w:sz w:val="28"/>
                <w:szCs w:val="28"/>
                <w:lang w:val="uz-Cyrl-UZ"/>
              </w:rPr>
              <w:t>.Эркаклар ва аё</w:t>
            </w:r>
            <w:r>
              <w:rPr>
                <w:sz w:val="28"/>
                <w:szCs w:val="28"/>
                <w:lang w:val="uz-Cyrl-UZ"/>
              </w:rPr>
              <w:t>ллар таносил аъзолари. Оралиқ.</w:t>
            </w:r>
            <w:r w:rsidRPr="004407F8">
              <w:rPr>
                <w:sz w:val="28"/>
                <w:szCs w:val="28"/>
                <w:lang w:val="uz-Cyrl-UZ"/>
              </w:rPr>
              <w:t xml:space="preserve">Уларнинг тузилишдаги ёшга қараб ўзгаришдаги </w:t>
            </w:r>
            <w:r>
              <w:rPr>
                <w:sz w:val="28"/>
                <w:szCs w:val="28"/>
                <w:lang w:val="uz-Cyrl-UZ"/>
              </w:rPr>
              <w:t>.</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22</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Эндокрин системаси. Гипоталамус. Таламус. Шишсимон тана.Тимус. Қалқонсимон ва қалқонсимон олди бези.Буйрак усти бези.Меъда ости бези оролчалари.Таносил безлари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23</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Циркульятор система.Юрак. Тузилиши ва вазифави анатомияси.Юракнинг қон билан таъминланиши.Юракнинг ўтказув системаси.Циркуляторная система.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24</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both"/>
              <w:rPr>
                <w:sz w:val="28"/>
                <w:szCs w:val="28"/>
                <w:lang w:val="uz-Cyrl-UZ"/>
              </w:rPr>
            </w:pPr>
            <w:r w:rsidRPr="004407F8">
              <w:rPr>
                <w:sz w:val="28"/>
                <w:szCs w:val="28"/>
                <w:lang w:val="uz-Cyrl-UZ"/>
              </w:rPr>
              <w:t>Қон томир системасининг умумий анатомияси.Аорта ва унининг асосий тармоқлари.Бўйин ва бошнинг қон томирлари.Умумий ,ташқи ва ички уйқу артериялари.Виллизий артериал ҳалқаси.Бош миянинг қон билан таъминланиши.</w:t>
            </w:r>
          </w:p>
        </w:tc>
      </w:tr>
      <w:tr w:rsidR="00DD12EA" w:rsidRPr="001D3B36" w:rsidTr="00440E8C">
        <w:tblPrEx>
          <w:tblLook w:val="04A0" w:firstRow="1" w:lastRow="0" w:firstColumn="1" w:lastColumn="0" w:noHBand="0" w:noVBand="1"/>
        </w:tblPrEx>
        <w:trPr>
          <w:gridAfter w:val="1"/>
          <w:wAfter w:w="6" w:type="dxa"/>
          <w:trHeight w:val="1288"/>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25</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Елка камари ва қўлнинг қон билан таъминланиши.Ўмров ости, Қўлтиқ ости Елка, билак , Тирсак,қўл панжа артериялари..</w:t>
            </w:r>
          </w:p>
          <w:p w:rsidR="00DD12EA" w:rsidRPr="004407F8" w:rsidRDefault="00DD12EA" w:rsidP="00440E8C">
            <w:pPr>
              <w:rPr>
                <w:sz w:val="28"/>
                <w:szCs w:val="28"/>
                <w:lang w:val="uz-Cyrl-UZ"/>
              </w:rPr>
            </w:pPr>
            <w:r w:rsidRPr="004407F8">
              <w:rPr>
                <w:sz w:val="28"/>
                <w:szCs w:val="28"/>
                <w:lang w:val="uz-Cyrl-UZ"/>
              </w:rPr>
              <w:t xml:space="preserve">Кўкрак ва Қорин аортаси.Уларнинг париетал ва вицерал тармоқлари.Қорин ва чаноқ бўшлиғи қон томирлари </w:t>
            </w:r>
          </w:p>
        </w:tc>
      </w:tr>
      <w:tr w:rsidR="00DD12EA" w:rsidRPr="00976969"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26</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both"/>
              <w:rPr>
                <w:sz w:val="28"/>
                <w:szCs w:val="28"/>
                <w:lang w:val="uz-Cyrl-UZ"/>
              </w:rPr>
            </w:pPr>
            <w:r w:rsidRPr="004407F8">
              <w:rPr>
                <w:sz w:val="28"/>
                <w:szCs w:val="28"/>
                <w:lang w:val="uz-Cyrl-UZ"/>
              </w:rPr>
              <w:t xml:space="preserve">Оёқ қон томирлари. Соннинг қон томирлари Болдир ва оёқ панжа артериялари ва веналари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27</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Веноз системасининг ўзига хос тузилишининг аҳамияти.Пульмонар қон айланиш.( Кичик қонайланиш доираси) Лимфатик система ва иммунитет. Талоқ  Уларнинг тузилишдаги ёшга қараб ўзгаришдаги аҳамияти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28</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Орқа мия. Орқа мия пардалари. Орқа миянинг ёшга қараб ўзгаришдаги аҳамияти.Спинной мозг.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29</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sidRPr="004407F8">
              <w:rPr>
                <w:sz w:val="28"/>
                <w:szCs w:val="28"/>
                <w:lang w:val="uz-Cyrl-UZ"/>
              </w:rPr>
              <w:t xml:space="preserve">Бош миянинг умумий обзори. Бош мия пардалари.Қоринчалар. бош ва орқа мия суюқлиги.12 жуфт БМН чиқиш проекциялари </w:t>
            </w:r>
          </w:p>
        </w:tc>
      </w:tr>
      <w:tr w:rsidR="00DD12EA" w:rsidRPr="001D3B36" w:rsidTr="00440E8C">
        <w:tblPrEx>
          <w:tblLook w:val="04A0" w:firstRow="1" w:lastRow="0" w:firstColumn="1" w:lastColumn="0" w:noHBand="0" w:noVBand="1"/>
        </w:tblPrEx>
        <w:trPr>
          <w:gridAfter w:val="1"/>
          <w:wAfter w:w="6" w:type="dxa"/>
          <w:trHeight w:val="976"/>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30</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both"/>
              <w:rPr>
                <w:sz w:val="28"/>
                <w:szCs w:val="28"/>
                <w:lang w:val="uz-Cyrl-UZ"/>
              </w:rPr>
            </w:pPr>
            <w:r w:rsidRPr="004407F8">
              <w:rPr>
                <w:sz w:val="28"/>
                <w:szCs w:val="28"/>
                <w:lang w:val="uz-Cyrl-UZ"/>
              </w:rPr>
              <w:t xml:space="preserve">Узунчоқ мия Кўприк. Мияча.IY-қоринча.Ромбсимон чуқурча. </w:t>
            </w:r>
          </w:p>
          <w:p w:rsidR="00DD12EA" w:rsidRPr="004407F8" w:rsidRDefault="00DD12EA" w:rsidP="00440E8C">
            <w:pPr>
              <w:jc w:val="both"/>
              <w:rPr>
                <w:sz w:val="28"/>
                <w:szCs w:val="28"/>
                <w:lang w:val="uz-Cyrl-UZ"/>
              </w:rPr>
            </w:pPr>
            <w:r w:rsidRPr="004407F8">
              <w:rPr>
                <w:sz w:val="28"/>
                <w:szCs w:val="28"/>
                <w:lang w:val="uz-Cyrl-UZ"/>
              </w:rPr>
              <w:t xml:space="preserve">Ўрта мия Оралиқ мия III-қоринча.Тузилишининг ёшга қараб аҳамияти </w:t>
            </w:r>
          </w:p>
        </w:tc>
      </w:tr>
      <w:tr w:rsidR="00DD12EA" w:rsidRPr="001D3B36" w:rsidTr="00440E8C">
        <w:tblPrEx>
          <w:tblLook w:val="04A0" w:firstRow="1" w:lastRow="0" w:firstColumn="1" w:lastColumn="0" w:noHBand="0" w:noVBand="1"/>
        </w:tblPrEx>
        <w:trPr>
          <w:gridAfter w:val="1"/>
          <w:wAfter w:w="6" w:type="dxa"/>
          <w:trHeight w:val="976"/>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31</w:t>
            </w:r>
          </w:p>
          <w:p w:rsidR="00DD12EA" w:rsidRPr="004407F8" w:rsidRDefault="00DD12EA" w:rsidP="00440E8C">
            <w:pPr>
              <w:jc w:val="center"/>
              <w:rPr>
                <w:sz w:val="28"/>
                <w:szCs w:val="28"/>
                <w:lang w:val="uz-Cyrl-UZ"/>
              </w:rPr>
            </w:pP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Гумбаз Қадоқ тана.Базаль ўзаклар. Ён қоринчалар</w:t>
            </w:r>
          </w:p>
          <w:p w:rsidR="00DD12EA" w:rsidRPr="004407F8" w:rsidRDefault="00DD12EA" w:rsidP="00440E8C">
            <w:pPr>
              <w:rPr>
                <w:sz w:val="28"/>
                <w:szCs w:val="28"/>
                <w:lang w:val="uz-Cyrl-UZ"/>
              </w:rPr>
            </w:pPr>
            <w:r w:rsidRPr="004407F8">
              <w:rPr>
                <w:sz w:val="28"/>
                <w:szCs w:val="28"/>
                <w:lang w:val="uz-Cyrl-UZ"/>
              </w:rPr>
              <w:t xml:space="preserve">Плашч. Бош мия пардалари.Бош мия пўстоғининг тузилишдаги ўзига хослиги </w:t>
            </w:r>
          </w:p>
        </w:tc>
      </w:tr>
      <w:tr w:rsidR="00DD12EA" w:rsidRPr="001D3B36" w:rsidTr="00440E8C">
        <w:tblPrEx>
          <w:tblLook w:val="04A0" w:firstRow="1" w:lastRow="0" w:firstColumn="1" w:lastColumn="0" w:noHBand="0" w:noVBand="1"/>
        </w:tblPrEx>
        <w:trPr>
          <w:gridAfter w:val="1"/>
          <w:wAfter w:w="6" w:type="dxa"/>
          <w:trHeight w:val="654"/>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32</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Бош ва орқа мия ўтказув йўллари. Сезув ўтказув йўллари </w:t>
            </w:r>
          </w:p>
          <w:p w:rsidR="00DD12EA" w:rsidRPr="004407F8" w:rsidRDefault="00DD12EA" w:rsidP="00440E8C">
            <w:pPr>
              <w:rPr>
                <w:sz w:val="28"/>
                <w:szCs w:val="28"/>
                <w:lang w:val="uz-Cyrl-UZ"/>
              </w:rPr>
            </w:pPr>
            <w:r w:rsidRPr="004407F8">
              <w:rPr>
                <w:sz w:val="28"/>
                <w:szCs w:val="28"/>
                <w:lang w:val="uz-Cyrl-UZ"/>
              </w:rPr>
              <w:t xml:space="preserve">Бош ва орқа мия ўтказув йўллари Ҳаракат ўтказув йўллари </w:t>
            </w:r>
          </w:p>
        </w:tc>
      </w:tr>
      <w:tr w:rsidR="00DD12EA" w:rsidRPr="001D3B36" w:rsidTr="00440E8C">
        <w:tblPrEx>
          <w:tblLook w:val="04A0" w:firstRow="1" w:lastRow="0" w:firstColumn="1" w:lastColumn="0" w:noHBand="0" w:noVBand="1"/>
        </w:tblPrEx>
        <w:trPr>
          <w:gridAfter w:val="1"/>
          <w:wAfter w:w="6" w:type="dxa"/>
          <w:trHeight w:val="654"/>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lastRenderedPageBreak/>
              <w:t>3</w:t>
            </w:r>
            <w:r w:rsidRPr="004407F8">
              <w:rPr>
                <w:sz w:val="28"/>
                <w:szCs w:val="28"/>
                <w:lang w:val="uz-Cyrl-UZ"/>
              </w:rPr>
              <w:t>3</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Орқа мия нервларининг ҳосил бўлиши.Бўйин чигали </w:t>
            </w:r>
          </w:p>
          <w:p w:rsidR="00DD12EA" w:rsidRPr="004407F8" w:rsidRDefault="00DD12EA" w:rsidP="00440E8C">
            <w:pPr>
              <w:rPr>
                <w:sz w:val="28"/>
                <w:szCs w:val="28"/>
                <w:lang w:val="uz-Cyrl-UZ"/>
              </w:rPr>
            </w:pPr>
            <w:r w:rsidRPr="004407F8">
              <w:rPr>
                <w:sz w:val="28"/>
                <w:szCs w:val="28"/>
                <w:lang w:val="uz-Cyrl-UZ"/>
              </w:rPr>
              <w:t xml:space="preserve">Елка чигали . Қўл иннервациясининг ўзига хос тузилиши  </w:t>
            </w:r>
          </w:p>
        </w:tc>
      </w:tr>
      <w:tr w:rsidR="00DD12EA" w:rsidRPr="00976969"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34</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Бел думғаза ва дум чигали. Терига борувчи нервлар .Дерматомалар </w:t>
            </w:r>
          </w:p>
        </w:tc>
      </w:tr>
      <w:tr w:rsidR="00DD12EA" w:rsidRPr="001D3B36" w:rsidTr="00440E8C">
        <w:tblPrEx>
          <w:tblLook w:val="04A0" w:firstRow="1" w:lastRow="0" w:firstColumn="1" w:lastColumn="0" w:noHBand="0" w:noVBand="1"/>
        </w:tblPrEx>
        <w:trPr>
          <w:gridAfter w:val="1"/>
          <w:wAfter w:w="6" w:type="dxa"/>
          <w:trHeight w:val="621"/>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35</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Бош мия нервларининг ҳосил бўлиши.III-IV-</w:t>
            </w:r>
            <w:r>
              <w:rPr>
                <w:sz w:val="28"/>
                <w:szCs w:val="28"/>
                <w:lang w:val="uz-Cyrl-UZ"/>
              </w:rPr>
              <w:t>VI-XI-XII жуфт Б М Н V-жуфт БМ</w:t>
            </w:r>
            <w:r w:rsidRPr="004407F8">
              <w:rPr>
                <w:sz w:val="28"/>
                <w:szCs w:val="28"/>
                <w:lang w:val="uz-Cyrl-UZ"/>
              </w:rPr>
              <w:t>Н</w:t>
            </w:r>
            <w:r>
              <w:rPr>
                <w:sz w:val="28"/>
                <w:szCs w:val="28"/>
                <w:lang w:val="uz-Cyrl-UZ"/>
              </w:rPr>
              <w:t>.</w:t>
            </w:r>
          </w:p>
        </w:tc>
      </w:tr>
      <w:tr w:rsidR="00DD12EA" w:rsidRPr="00796E0D" w:rsidTr="00440E8C">
        <w:tblPrEx>
          <w:tblLook w:val="04A0" w:firstRow="1" w:lastRow="0" w:firstColumn="1" w:lastColumn="0" w:noHBand="0" w:noVBand="1"/>
        </w:tblPrEx>
        <w:trPr>
          <w:gridAfter w:val="1"/>
          <w:wAfter w:w="6" w:type="dxa"/>
          <w:trHeight w:val="262"/>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36</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II-IX_жуфт БМН . X- жуфт БМН </w:t>
            </w:r>
          </w:p>
        </w:tc>
      </w:tr>
      <w:tr w:rsidR="00DD12EA" w:rsidRPr="00796E0D" w:rsidTr="00440E8C">
        <w:tblPrEx>
          <w:tblLook w:val="04A0" w:firstRow="1" w:lastRow="0" w:firstColumn="1" w:lastColumn="0" w:noHBand="0" w:noVBand="1"/>
        </w:tblPrEx>
        <w:trPr>
          <w:gridAfter w:val="1"/>
          <w:wAfter w:w="6" w:type="dxa"/>
          <w:trHeight w:val="597"/>
        </w:trPr>
        <w:tc>
          <w:tcPr>
            <w:tcW w:w="959" w:type="dxa"/>
            <w:tcBorders>
              <w:top w:val="single" w:sz="4" w:space="0" w:color="auto"/>
              <w:left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37</w:t>
            </w:r>
          </w:p>
        </w:tc>
        <w:tc>
          <w:tcPr>
            <w:tcW w:w="8408" w:type="dxa"/>
            <w:tcBorders>
              <w:top w:val="single" w:sz="4" w:space="0" w:color="auto"/>
              <w:left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Вегетатив нерв системаси. ВНС нинг клинико- вазифавий анатомияси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38</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Кўрув органлари. Таъм билиш ва Ҳид билиш аъзолари.Уларнинг ёшга қараб ўзгаришдаги аҳамияти </w:t>
            </w:r>
          </w:p>
        </w:tc>
      </w:tr>
      <w:tr w:rsidR="00DD12EA" w:rsidRPr="001D3B36" w:rsidTr="00440E8C">
        <w:tblPrEx>
          <w:tblLook w:val="04A0" w:firstRow="1" w:lastRow="0" w:firstColumn="1" w:lastColumn="0" w:noHBand="0" w:noVBand="1"/>
        </w:tblPrEx>
        <w:trPr>
          <w:gridAfter w:val="1"/>
          <w:wAfter w:w="6" w:type="dxa"/>
        </w:trPr>
        <w:tc>
          <w:tcPr>
            <w:tcW w:w="959"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jc w:val="center"/>
              <w:rPr>
                <w:sz w:val="28"/>
                <w:szCs w:val="28"/>
                <w:lang w:val="uz-Cyrl-UZ"/>
              </w:rPr>
            </w:pPr>
            <w:r>
              <w:rPr>
                <w:sz w:val="28"/>
                <w:szCs w:val="28"/>
                <w:lang w:val="uz-Cyrl-UZ"/>
              </w:rPr>
              <w:t>39</w:t>
            </w:r>
          </w:p>
        </w:tc>
        <w:tc>
          <w:tcPr>
            <w:tcW w:w="8408" w:type="dxa"/>
            <w:tcBorders>
              <w:top w:val="single" w:sz="4" w:space="0" w:color="auto"/>
              <w:left w:val="single" w:sz="4" w:space="0" w:color="auto"/>
              <w:bottom w:val="single" w:sz="4" w:space="0" w:color="auto"/>
              <w:right w:val="single" w:sz="4" w:space="0" w:color="auto"/>
            </w:tcBorders>
            <w:shd w:val="clear" w:color="auto" w:fill="auto"/>
          </w:tcPr>
          <w:p w:rsidR="00DD12EA" w:rsidRPr="004407F8" w:rsidRDefault="00DD12EA" w:rsidP="00440E8C">
            <w:pPr>
              <w:rPr>
                <w:sz w:val="28"/>
                <w:szCs w:val="28"/>
                <w:lang w:val="uz-Cyrl-UZ"/>
              </w:rPr>
            </w:pPr>
            <w:r w:rsidRPr="004407F8">
              <w:rPr>
                <w:sz w:val="28"/>
                <w:szCs w:val="28"/>
                <w:lang w:val="uz-Cyrl-UZ"/>
              </w:rPr>
              <w:t xml:space="preserve">Эшитув ва  мувозанат аъзолари.Уларнинг ёшга қараб ўзгаришдаги аҳамияти </w:t>
            </w:r>
          </w:p>
        </w:tc>
      </w:tr>
    </w:tbl>
    <w:p w:rsidR="00DD12EA" w:rsidRPr="001F14FD" w:rsidRDefault="00DD12EA" w:rsidP="00DD12EA">
      <w:pPr>
        <w:rPr>
          <w:b/>
          <w:sz w:val="28"/>
          <w:szCs w:val="28"/>
          <w:lang w:val="uz-Cyrl-UZ"/>
        </w:rPr>
      </w:pPr>
    </w:p>
    <w:p w:rsidR="00DD12EA" w:rsidRPr="00A90A5C" w:rsidRDefault="00DD12EA" w:rsidP="00DD12EA">
      <w:pPr>
        <w:ind w:firstLine="708"/>
        <w:jc w:val="both"/>
        <w:rPr>
          <w:sz w:val="28"/>
          <w:szCs w:val="28"/>
          <w:lang w:val="uz-Cyrl-UZ"/>
        </w:rPr>
      </w:pPr>
      <w:r w:rsidRPr="00A90A5C">
        <w:rPr>
          <w:sz w:val="28"/>
          <w:szCs w:val="28"/>
          <w:lang w:val="uz-Cyrl-UZ"/>
        </w:rPr>
        <w:t xml:space="preserve">Мустақил ўзлаштириладиган мавзулар бўйича талабалар томонидан рефератлар </w:t>
      </w:r>
      <w:r>
        <w:rPr>
          <w:sz w:val="28"/>
          <w:szCs w:val="28"/>
          <w:lang w:val="uz-Cyrl-UZ"/>
        </w:rPr>
        <w:t xml:space="preserve">ҳамда презентациялар </w:t>
      </w:r>
      <w:r w:rsidRPr="00A90A5C">
        <w:rPr>
          <w:sz w:val="28"/>
          <w:szCs w:val="28"/>
          <w:lang w:val="uz-Cyrl-UZ"/>
        </w:rPr>
        <w:t>тайёрланади ва уни тақдимоти ташкил этилади.</w:t>
      </w:r>
    </w:p>
    <w:p w:rsidR="00DD12EA" w:rsidRPr="00A90A5C" w:rsidRDefault="00DD12EA" w:rsidP="00DD12EA">
      <w:pPr>
        <w:jc w:val="both"/>
        <w:rPr>
          <w:sz w:val="28"/>
          <w:szCs w:val="28"/>
          <w:lang w:val="uz-Cyrl-UZ"/>
        </w:rPr>
      </w:pPr>
      <w:r w:rsidRPr="00A90A5C">
        <w:rPr>
          <w:b/>
          <w:sz w:val="28"/>
          <w:szCs w:val="28"/>
          <w:lang w:val="uz-Cyrl-UZ"/>
        </w:rPr>
        <w:tab/>
      </w:r>
      <w:r w:rsidRPr="00A90A5C">
        <w:rPr>
          <w:b/>
          <w:i/>
          <w:sz w:val="28"/>
          <w:szCs w:val="28"/>
          <w:lang w:val="uz-Cyrl-UZ"/>
        </w:rPr>
        <w:t>Фан бўйича курс иши</w:t>
      </w:r>
      <w:r w:rsidRPr="00A90A5C">
        <w:rPr>
          <w:b/>
          <w:sz w:val="28"/>
          <w:szCs w:val="28"/>
          <w:lang w:val="uz-Cyrl-UZ"/>
        </w:rPr>
        <w:t xml:space="preserve">. </w:t>
      </w:r>
      <w:r w:rsidRPr="00A90A5C">
        <w:rPr>
          <w:sz w:val="28"/>
          <w:szCs w:val="28"/>
          <w:lang w:val="uz-Cyrl-UZ"/>
        </w:rPr>
        <w:t>Фан бўйича курс иши намунавий ўқув режада режалаштирилмаган.</w:t>
      </w:r>
    </w:p>
    <w:p w:rsidR="00DD12EA" w:rsidRPr="00A90A5C" w:rsidRDefault="00DD12EA" w:rsidP="00DD12EA">
      <w:pPr>
        <w:jc w:val="center"/>
        <w:rPr>
          <w:b/>
          <w:sz w:val="28"/>
          <w:szCs w:val="28"/>
          <w:lang w:val="uz-Cyrl-UZ"/>
        </w:rPr>
      </w:pPr>
    </w:p>
    <w:p w:rsidR="00DD12EA" w:rsidRPr="006F66D5" w:rsidRDefault="00DD12EA" w:rsidP="00DD12EA">
      <w:pPr>
        <w:pStyle w:val="ab"/>
        <w:jc w:val="center"/>
        <w:rPr>
          <w:b/>
          <w:bCs/>
          <w:sz w:val="28"/>
          <w:szCs w:val="28"/>
          <w:lang w:val="uz-Cyrl-UZ"/>
        </w:rPr>
      </w:pPr>
      <w:r w:rsidRPr="006F66D5">
        <w:rPr>
          <w:b/>
          <w:bCs/>
          <w:sz w:val="28"/>
          <w:szCs w:val="28"/>
          <w:lang w:val="uz-Cyrl-UZ"/>
        </w:rPr>
        <w:t>VI. Асосий ва қўшимча ўқув адабиётлар ҳамда ахборот манбаалари</w:t>
      </w:r>
    </w:p>
    <w:p w:rsidR="00DD12EA" w:rsidRPr="006F66D5" w:rsidRDefault="00DD12EA" w:rsidP="00DD12EA">
      <w:pPr>
        <w:pStyle w:val="ab"/>
        <w:jc w:val="center"/>
        <w:rPr>
          <w:b/>
          <w:bCs/>
          <w:sz w:val="28"/>
          <w:szCs w:val="28"/>
          <w:lang w:val="uz-Cyrl-UZ"/>
        </w:rPr>
      </w:pPr>
      <w:r w:rsidRPr="006F66D5">
        <w:rPr>
          <w:b/>
          <w:bCs/>
          <w:sz w:val="28"/>
          <w:szCs w:val="28"/>
          <w:lang w:val="uz-Cyrl-UZ"/>
        </w:rPr>
        <w:t>Асосий адабиётлар:</w:t>
      </w:r>
    </w:p>
    <w:p w:rsidR="00DD12EA" w:rsidRPr="006F66D5" w:rsidRDefault="00DD12EA" w:rsidP="00DD12EA">
      <w:pPr>
        <w:numPr>
          <w:ilvl w:val="0"/>
          <w:numId w:val="4"/>
        </w:numPr>
        <w:tabs>
          <w:tab w:val="left" w:pos="567"/>
        </w:tabs>
        <w:ind w:left="142" w:firstLine="0"/>
        <w:jc w:val="both"/>
        <w:rPr>
          <w:sz w:val="28"/>
          <w:szCs w:val="28"/>
          <w:lang w:val="uz-Cyrl-UZ" w:eastAsia="en-US"/>
        </w:rPr>
      </w:pPr>
      <w:r w:rsidRPr="006F66D5">
        <w:rPr>
          <w:sz w:val="28"/>
          <w:szCs w:val="28"/>
          <w:lang w:val="uz-Cyrl-UZ" w:eastAsia="en-US"/>
        </w:rPr>
        <w:t>Ahmedov A., Rasulov H.A., “Odam anatomiyasi, bolalar anatomiyasi asoslari bilan”  Darslik.</w:t>
      </w:r>
      <w:r w:rsidRPr="006F66D5">
        <w:rPr>
          <w:sz w:val="28"/>
          <w:szCs w:val="28"/>
          <w:lang w:val="uz-Cyrl-UZ"/>
        </w:rPr>
        <w:t xml:space="preserve"> 2013 у. </w:t>
      </w:r>
      <w:r w:rsidRPr="006F66D5">
        <w:rPr>
          <w:sz w:val="28"/>
          <w:szCs w:val="28"/>
          <w:lang w:val="uz-Cyrl-UZ" w:eastAsia="en-US"/>
        </w:rPr>
        <w:t>Toshkent. “Iqtisod-Moliya”.632b.</w:t>
      </w:r>
    </w:p>
    <w:p w:rsidR="00DD12EA" w:rsidRPr="006F66D5" w:rsidRDefault="00DD12EA" w:rsidP="00DD12EA">
      <w:pPr>
        <w:numPr>
          <w:ilvl w:val="0"/>
          <w:numId w:val="4"/>
        </w:numPr>
        <w:tabs>
          <w:tab w:val="left" w:pos="284"/>
          <w:tab w:val="left" w:pos="400"/>
          <w:tab w:val="left" w:pos="567"/>
          <w:tab w:val="left" w:pos="709"/>
        </w:tabs>
        <w:ind w:left="142" w:right="80" w:firstLine="0"/>
        <w:jc w:val="both"/>
        <w:rPr>
          <w:sz w:val="28"/>
          <w:szCs w:val="28"/>
          <w:lang w:val="uz-Cyrl-UZ"/>
        </w:rPr>
      </w:pPr>
      <w:r w:rsidRPr="006F66D5">
        <w:rPr>
          <w:sz w:val="28"/>
          <w:szCs w:val="28"/>
          <w:lang w:val="uz-Cyrl-UZ"/>
        </w:rPr>
        <w:t>Ахмедов А.Г., Расулов Х.А., “Атлас анатомии человека” Том I, II, Ташкент. «Гафур Гулям», 2015 г., 432б.</w:t>
      </w:r>
      <w:r w:rsidRPr="006F66D5">
        <w:rPr>
          <w:sz w:val="28"/>
          <w:szCs w:val="28"/>
          <w:lang w:val="uz-Cyrl-UZ"/>
        </w:rPr>
        <w:tab/>
      </w:r>
    </w:p>
    <w:p w:rsidR="00DD12EA" w:rsidRPr="006F66D5" w:rsidRDefault="00DD12EA" w:rsidP="00DD12EA">
      <w:pPr>
        <w:numPr>
          <w:ilvl w:val="0"/>
          <w:numId w:val="4"/>
        </w:numPr>
        <w:tabs>
          <w:tab w:val="left" w:pos="284"/>
          <w:tab w:val="left" w:pos="567"/>
        </w:tabs>
        <w:ind w:left="142" w:firstLine="0"/>
        <w:jc w:val="both"/>
        <w:rPr>
          <w:sz w:val="28"/>
          <w:szCs w:val="28"/>
          <w:lang w:val="uz-Cyrl-UZ"/>
        </w:rPr>
      </w:pPr>
      <w:r w:rsidRPr="006F66D5">
        <w:rPr>
          <w:sz w:val="28"/>
          <w:szCs w:val="28"/>
          <w:lang w:val="uz-Cyrl-UZ"/>
        </w:rPr>
        <w:t>Ахмедов Н.К. Атлас одам анатомияси. Тошкент 1993.</w:t>
      </w:r>
    </w:p>
    <w:p w:rsidR="00DD12EA" w:rsidRPr="006F66D5" w:rsidRDefault="00DD12EA" w:rsidP="00DD12EA">
      <w:pPr>
        <w:numPr>
          <w:ilvl w:val="0"/>
          <w:numId w:val="4"/>
        </w:numPr>
        <w:tabs>
          <w:tab w:val="left" w:pos="567"/>
        </w:tabs>
        <w:spacing w:line="276" w:lineRule="auto"/>
        <w:ind w:left="142" w:firstLine="0"/>
        <w:rPr>
          <w:sz w:val="28"/>
          <w:szCs w:val="28"/>
          <w:lang w:val="uz-Cyrl-UZ"/>
        </w:rPr>
      </w:pPr>
      <w:proofErr w:type="spellStart"/>
      <w:r w:rsidRPr="006F66D5">
        <w:rPr>
          <w:sz w:val="28"/>
          <w:szCs w:val="28"/>
        </w:rPr>
        <w:t>Сагатов</w:t>
      </w:r>
      <w:proofErr w:type="spellEnd"/>
      <w:r w:rsidRPr="006F66D5">
        <w:rPr>
          <w:sz w:val="28"/>
          <w:szCs w:val="28"/>
        </w:rPr>
        <w:t xml:space="preserve"> Т.А. </w:t>
      </w:r>
      <w:proofErr w:type="spellStart"/>
      <w:r w:rsidRPr="006F66D5">
        <w:rPr>
          <w:sz w:val="28"/>
          <w:szCs w:val="28"/>
        </w:rPr>
        <w:t>Миршарапов</w:t>
      </w:r>
      <w:proofErr w:type="spellEnd"/>
      <w:r w:rsidRPr="006F66D5">
        <w:rPr>
          <w:sz w:val="28"/>
          <w:szCs w:val="28"/>
        </w:rPr>
        <w:t xml:space="preserve"> У.М.  Одам </w:t>
      </w:r>
      <w:proofErr w:type="spellStart"/>
      <w:r w:rsidRPr="006F66D5">
        <w:rPr>
          <w:sz w:val="28"/>
          <w:szCs w:val="28"/>
        </w:rPr>
        <w:t>анатомияси</w:t>
      </w:r>
      <w:proofErr w:type="spellEnd"/>
      <w:r w:rsidRPr="006F66D5">
        <w:rPr>
          <w:sz w:val="28"/>
          <w:szCs w:val="28"/>
        </w:rPr>
        <w:t xml:space="preserve"> – </w:t>
      </w:r>
      <w:proofErr w:type="spellStart"/>
      <w:r w:rsidRPr="006F66D5">
        <w:rPr>
          <w:sz w:val="28"/>
          <w:szCs w:val="28"/>
        </w:rPr>
        <w:t>Тошкент</w:t>
      </w:r>
      <w:proofErr w:type="spellEnd"/>
      <w:r w:rsidRPr="006F66D5">
        <w:rPr>
          <w:sz w:val="28"/>
          <w:szCs w:val="28"/>
        </w:rPr>
        <w:t xml:space="preserve"> 201</w:t>
      </w:r>
      <w:r w:rsidRPr="006F66D5">
        <w:rPr>
          <w:sz w:val="28"/>
          <w:szCs w:val="28"/>
          <w:lang w:val="uz-Cyrl-UZ"/>
        </w:rPr>
        <w:t>1.</w:t>
      </w:r>
    </w:p>
    <w:p w:rsidR="00DD12EA" w:rsidRPr="006F66D5" w:rsidRDefault="00DD12EA" w:rsidP="00DD12EA">
      <w:pPr>
        <w:numPr>
          <w:ilvl w:val="0"/>
          <w:numId w:val="4"/>
        </w:numPr>
        <w:tabs>
          <w:tab w:val="left" w:pos="567"/>
        </w:tabs>
        <w:ind w:left="142" w:firstLine="0"/>
        <w:jc w:val="both"/>
        <w:rPr>
          <w:sz w:val="28"/>
          <w:szCs w:val="28"/>
          <w:lang w:val="uz-Cyrl-UZ"/>
        </w:rPr>
      </w:pPr>
      <w:r w:rsidRPr="006F66D5">
        <w:rPr>
          <w:sz w:val="28"/>
          <w:szCs w:val="28"/>
          <w:lang w:val="uz-Cyrl-UZ"/>
        </w:rPr>
        <w:t>Richard L.Drake, A.Wayne  Vogl., Adam W.M.Mitchell. Gray`s Anatomy for students (third edition ) 2014.</w:t>
      </w:r>
    </w:p>
    <w:p w:rsidR="00DD12EA" w:rsidRPr="006F66D5" w:rsidRDefault="00DD12EA" w:rsidP="00DD12EA">
      <w:pPr>
        <w:pStyle w:val="a9"/>
        <w:numPr>
          <w:ilvl w:val="0"/>
          <w:numId w:val="4"/>
        </w:numPr>
        <w:tabs>
          <w:tab w:val="left" w:pos="567"/>
        </w:tabs>
        <w:spacing w:after="0" w:line="240" w:lineRule="auto"/>
        <w:ind w:left="142" w:firstLine="0"/>
        <w:rPr>
          <w:rFonts w:ascii="Times New Roman" w:hAnsi="Times New Roman"/>
          <w:sz w:val="28"/>
          <w:szCs w:val="28"/>
        </w:rPr>
      </w:pPr>
      <w:r w:rsidRPr="006F66D5">
        <w:rPr>
          <w:rFonts w:ascii="Times New Roman" w:hAnsi="Times New Roman"/>
          <w:sz w:val="28"/>
          <w:szCs w:val="28"/>
        </w:rPr>
        <w:t>Kenneth S. Saladin, Human Anatomy, USA 2014</w:t>
      </w:r>
      <w:r w:rsidRPr="006F66D5">
        <w:rPr>
          <w:rFonts w:ascii="Times New Roman" w:hAnsi="Times New Roman"/>
          <w:sz w:val="28"/>
          <w:szCs w:val="28"/>
          <w:lang w:val="uz-Cyrl-UZ"/>
        </w:rPr>
        <w:t>.</w:t>
      </w:r>
    </w:p>
    <w:p w:rsidR="00DD12EA" w:rsidRPr="006F66D5" w:rsidRDefault="00DD12EA" w:rsidP="00DD12EA">
      <w:pPr>
        <w:numPr>
          <w:ilvl w:val="0"/>
          <w:numId w:val="4"/>
        </w:numPr>
        <w:tabs>
          <w:tab w:val="left" w:pos="567"/>
        </w:tabs>
        <w:spacing w:line="276" w:lineRule="auto"/>
        <w:ind w:left="142" w:firstLine="0"/>
        <w:rPr>
          <w:sz w:val="28"/>
          <w:szCs w:val="28"/>
          <w:lang w:val="uz-Cyrl-UZ"/>
        </w:rPr>
      </w:pPr>
      <w:proofErr w:type="spellStart"/>
      <w:r w:rsidRPr="006F66D5">
        <w:rPr>
          <w:sz w:val="28"/>
          <w:szCs w:val="28"/>
          <w:lang w:val="en-US"/>
        </w:rPr>
        <w:t>Netter.F</w:t>
      </w:r>
      <w:proofErr w:type="spellEnd"/>
      <w:r w:rsidRPr="006F66D5">
        <w:rPr>
          <w:sz w:val="28"/>
          <w:szCs w:val="28"/>
          <w:lang w:val="en-US"/>
        </w:rPr>
        <w:t>.</w:t>
      </w:r>
      <w:r w:rsidRPr="006F66D5">
        <w:rPr>
          <w:sz w:val="28"/>
          <w:szCs w:val="28"/>
          <w:lang w:val="uz-Cyrl-UZ"/>
        </w:rPr>
        <w:t>H /</w:t>
      </w:r>
      <w:r w:rsidRPr="006F66D5">
        <w:rPr>
          <w:sz w:val="28"/>
          <w:szCs w:val="28"/>
          <w:lang w:val="en-US"/>
        </w:rPr>
        <w:t xml:space="preserve"> Atlas of Human Anatomy</w:t>
      </w:r>
      <w:proofErr w:type="gramStart"/>
      <w:r w:rsidRPr="006F66D5">
        <w:rPr>
          <w:sz w:val="28"/>
          <w:szCs w:val="28"/>
          <w:lang w:val="uz-Cyrl-UZ"/>
        </w:rPr>
        <w:t>,  2012</w:t>
      </w:r>
      <w:proofErr w:type="gramEnd"/>
      <w:r w:rsidRPr="006F66D5">
        <w:rPr>
          <w:sz w:val="28"/>
          <w:szCs w:val="28"/>
          <w:lang w:val="uz-Cyrl-UZ"/>
        </w:rPr>
        <w:t>.</w:t>
      </w:r>
    </w:p>
    <w:p w:rsidR="00DD12EA" w:rsidRPr="006F66D5" w:rsidRDefault="00DD12EA" w:rsidP="00DD12EA">
      <w:pPr>
        <w:ind w:left="993"/>
        <w:jc w:val="both"/>
        <w:rPr>
          <w:sz w:val="28"/>
          <w:szCs w:val="28"/>
          <w:lang w:val="uz-Cyrl-UZ"/>
        </w:rPr>
      </w:pPr>
    </w:p>
    <w:p w:rsidR="00DD12EA" w:rsidRPr="006F66D5" w:rsidRDefault="00DD12EA" w:rsidP="00DD12EA">
      <w:pPr>
        <w:ind w:left="426" w:firstLine="567"/>
        <w:rPr>
          <w:b/>
          <w:sz w:val="28"/>
          <w:szCs w:val="28"/>
          <w:lang w:val="uz-Cyrl-UZ"/>
        </w:rPr>
      </w:pPr>
      <w:r w:rsidRPr="006F66D5">
        <w:rPr>
          <w:b/>
          <w:sz w:val="28"/>
          <w:szCs w:val="28"/>
          <w:lang w:val="uz-Cyrl-UZ"/>
        </w:rPr>
        <w:t xml:space="preserve">                     Қўшимча адабиётлар</w:t>
      </w:r>
      <w:r w:rsidRPr="006F66D5">
        <w:rPr>
          <w:b/>
          <w:sz w:val="28"/>
          <w:szCs w:val="28"/>
        </w:rPr>
        <w:t>.</w:t>
      </w:r>
    </w:p>
    <w:p w:rsidR="00DD12EA" w:rsidRPr="006F66D5" w:rsidRDefault="00DD12EA" w:rsidP="00DD12EA">
      <w:pPr>
        <w:numPr>
          <w:ilvl w:val="0"/>
          <w:numId w:val="5"/>
        </w:numPr>
        <w:tabs>
          <w:tab w:val="left" w:pos="567"/>
        </w:tabs>
        <w:ind w:right="80"/>
        <w:jc w:val="both"/>
        <w:rPr>
          <w:sz w:val="28"/>
          <w:szCs w:val="28"/>
          <w:lang w:val="uz-Cyrl-UZ"/>
        </w:rPr>
      </w:pPr>
      <w:r w:rsidRPr="006F66D5">
        <w:rPr>
          <w:sz w:val="28"/>
          <w:szCs w:val="28"/>
          <w:lang w:val="uz-Cyrl-UZ" w:eastAsia="en-US"/>
        </w:rPr>
        <w:t xml:space="preserve">Ahmedov A., “Odam anatomiyasi” </w:t>
      </w:r>
      <w:proofErr w:type="spellStart"/>
      <w:r w:rsidRPr="006F66D5">
        <w:rPr>
          <w:sz w:val="28"/>
          <w:szCs w:val="28"/>
          <w:lang w:val="en-US" w:eastAsia="en-US"/>
        </w:rPr>
        <w:t>Darslik</w:t>
      </w:r>
      <w:proofErr w:type="spellEnd"/>
      <w:r w:rsidRPr="006F66D5">
        <w:rPr>
          <w:sz w:val="28"/>
          <w:szCs w:val="28"/>
          <w:lang w:val="uz-Cyrl-UZ" w:eastAsia="en-US"/>
        </w:rPr>
        <w:t xml:space="preserve">. </w:t>
      </w:r>
      <w:r w:rsidRPr="006F66D5">
        <w:rPr>
          <w:sz w:val="28"/>
          <w:szCs w:val="28"/>
          <w:lang w:val="uz-Cyrl-UZ"/>
        </w:rPr>
        <w:t xml:space="preserve">2005 у. </w:t>
      </w:r>
      <w:r w:rsidRPr="006F66D5">
        <w:rPr>
          <w:sz w:val="28"/>
          <w:szCs w:val="28"/>
          <w:lang w:val="uz-Cyrl-UZ" w:eastAsia="en-US"/>
        </w:rPr>
        <w:t>Toshkent. Ensiklopedia.572 b.</w:t>
      </w:r>
    </w:p>
    <w:p w:rsidR="00DD12EA" w:rsidRPr="006F66D5" w:rsidRDefault="00DD12EA" w:rsidP="00DD12EA">
      <w:pPr>
        <w:numPr>
          <w:ilvl w:val="0"/>
          <w:numId w:val="5"/>
        </w:numPr>
        <w:tabs>
          <w:tab w:val="left" w:pos="567"/>
        </w:tabs>
        <w:ind w:right="80"/>
        <w:jc w:val="both"/>
        <w:rPr>
          <w:sz w:val="28"/>
          <w:szCs w:val="28"/>
          <w:lang w:val="uz-Cyrl-UZ"/>
        </w:rPr>
      </w:pPr>
      <w:proofErr w:type="spellStart"/>
      <w:r w:rsidRPr="006F66D5">
        <w:rPr>
          <w:sz w:val="28"/>
          <w:szCs w:val="28"/>
          <w:lang w:val="de-DE" w:eastAsia="de-DE"/>
        </w:rPr>
        <w:t>Bahodirov</w:t>
      </w:r>
      <w:proofErr w:type="spellEnd"/>
      <w:r w:rsidRPr="006F66D5">
        <w:rPr>
          <w:sz w:val="28"/>
          <w:szCs w:val="28"/>
          <w:lang w:val="de-DE" w:eastAsia="de-DE"/>
        </w:rPr>
        <w:tab/>
        <w:t>F.,</w:t>
      </w:r>
      <w:r w:rsidRPr="006F66D5">
        <w:rPr>
          <w:sz w:val="28"/>
          <w:szCs w:val="28"/>
          <w:lang w:val="uz-Cyrl-UZ" w:eastAsia="de-DE"/>
        </w:rPr>
        <w:t xml:space="preserve"> “</w:t>
      </w:r>
      <w:r w:rsidRPr="006F66D5">
        <w:rPr>
          <w:sz w:val="28"/>
          <w:szCs w:val="28"/>
          <w:lang w:val="es-ES_tradnl" w:eastAsia="es-ES_tradnl"/>
        </w:rPr>
        <w:t>Odam anatomiyasi</w:t>
      </w:r>
      <w:r w:rsidRPr="006F66D5">
        <w:rPr>
          <w:sz w:val="28"/>
          <w:szCs w:val="28"/>
          <w:lang w:val="uz-Cyrl-UZ" w:eastAsia="es-ES_tradnl"/>
        </w:rPr>
        <w:t xml:space="preserve">” </w:t>
      </w:r>
      <w:r w:rsidRPr="006F66D5">
        <w:rPr>
          <w:sz w:val="28"/>
          <w:szCs w:val="28"/>
          <w:lang w:val="uz-Cyrl-UZ" w:eastAsia="en-US"/>
        </w:rPr>
        <w:t>Darslik.</w:t>
      </w:r>
      <w:r w:rsidRPr="006F66D5">
        <w:rPr>
          <w:sz w:val="28"/>
          <w:szCs w:val="28"/>
          <w:lang w:val="uz-Cyrl-UZ"/>
        </w:rPr>
        <w:t xml:space="preserve">2005 </w:t>
      </w:r>
      <w:r w:rsidRPr="006F66D5">
        <w:rPr>
          <w:sz w:val="28"/>
          <w:szCs w:val="28"/>
          <w:lang w:val="es-ES_tradnl" w:eastAsia="es-ES_tradnl"/>
        </w:rPr>
        <w:t xml:space="preserve">y. Toshkent. Ensiklopedia.512b. </w:t>
      </w:r>
    </w:p>
    <w:p w:rsidR="00DD12EA" w:rsidRPr="006F66D5" w:rsidRDefault="00DD12EA" w:rsidP="00DD12EA">
      <w:pPr>
        <w:numPr>
          <w:ilvl w:val="0"/>
          <w:numId w:val="5"/>
        </w:numPr>
        <w:tabs>
          <w:tab w:val="left" w:pos="284"/>
          <w:tab w:val="left" w:pos="567"/>
          <w:tab w:val="left" w:pos="709"/>
        </w:tabs>
        <w:ind w:right="80"/>
        <w:jc w:val="both"/>
        <w:rPr>
          <w:sz w:val="28"/>
          <w:szCs w:val="28"/>
          <w:lang w:val="uz-Cyrl-UZ"/>
        </w:rPr>
      </w:pPr>
      <w:r w:rsidRPr="006F66D5">
        <w:rPr>
          <w:sz w:val="28"/>
          <w:szCs w:val="28"/>
          <w:lang w:val="uz-Cyrl-UZ"/>
        </w:rPr>
        <w:t xml:space="preserve">Ахмедов А.Г., “Одам анатомияси фанидан амалий машгулотлар” Тошкент. 2003 й., </w:t>
      </w:r>
      <w:r w:rsidRPr="006F66D5">
        <w:rPr>
          <w:sz w:val="28"/>
          <w:szCs w:val="28"/>
          <w:lang w:val="de-DE"/>
        </w:rPr>
        <w:t>375</w:t>
      </w:r>
      <w:r w:rsidRPr="006F66D5">
        <w:rPr>
          <w:sz w:val="28"/>
          <w:szCs w:val="28"/>
          <w:lang w:val="en-US"/>
        </w:rPr>
        <w:t>б</w:t>
      </w:r>
      <w:r w:rsidRPr="006F66D5">
        <w:rPr>
          <w:sz w:val="28"/>
          <w:szCs w:val="28"/>
          <w:lang w:val="de-DE"/>
        </w:rPr>
        <w:t>.</w:t>
      </w:r>
    </w:p>
    <w:p w:rsidR="00DD12EA" w:rsidRPr="006F66D5" w:rsidRDefault="00DD12EA" w:rsidP="00DD12EA">
      <w:pPr>
        <w:numPr>
          <w:ilvl w:val="0"/>
          <w:numId w:val="5"/>
        </w:numPr>
        <w:tabs>
          <w:tab w:val="left" w:pos="142"/>
          <w:tab w:val="left" w:pos="284"/>
          <w:tab w:val="left" w:pos="400"/>
          <w:tab w:val="left" w:pos="567"/>
          <w:tab w:val="left" w:pos="709"/>
        </w:tabs>
        <w:ind w:right="80"/>
        <w:jc w:val="both"/>
        <w:rPr>
          <w:sz w:val="28"/>
          <w:szCs w:val="28"/>
          <w:lang w:val="uz-Cyrl-UZ"/>
        </w:rPr>
      </w:pPr>
      <w:r w:rsidRPr="006F66D5">
        <w:rPr>
          <w:sz w:val="28"/>
          <w:szCs w:val="28"/>
          <w:lang w:val="uz-Cyrl-UZ"/>
        </w:rPr>
        <w:t>Сапин М.Р. и.др. Анатомия человека. Том I, II, М, 1987. М.</w:t>
      </w:r>
    </w:p>
    <w:p w:rsidR="00DD12EA" w:rsidRPr="006F66D5" w:rsidRDefault="00DD12EA" w:rsidP="00DD12EA">
      <w:pPr>
        <w:pStyle w:val="a9"/>
        <w:numPr>
          <w:ilvl w:val="0"/>
          <w:numId w:val="5"/>
        </w:numPr>
        <w:tabs>
          <w:tab w:val="left" w:pos="284"/>
          <w:tab w:val="left" w:pos="567"/>
        </w:tabs>
        <w:jc w:val="both"/>
        <w:rPr>
          <w:rFonts w:ascii="Times New Roman" w:hAnsi="Times New Roman"/>
          <w:sz w:val="28"/>
          <w:szCs w:val="28"/>
          <w:lang w:val="es-ES_tradnl"/>
        </w:rPr>
      </w:pPr>
      <w:r w:rsidRPr="006F66D5">
        <w:rPr>
          <w:rFonts w:ascii="Times New Roman" w:hAnsi="Times New Roman"/>
          <w:sz w:val="28"/>
          <w:szCs w:val="28"/>
          <w:lang w:val="uz-Cyrl-UZ"/>
        </w:rPr>
        <w:t>Сине</w:t>
      </w:r>
      <w:proofErr w:type="spellStart"/>
      <w:r w:rsidRPr="006F66D5">
        <w:rPr>
          <w:rFonts w:ascii="Times New Roman" w:hAnsi="Times New Roman"/>
          <w:sz w:val="28"/>
          <w:szCs w:val="28"/>
          <w:lang w:val="ru-RU"/>
        </w:rPr>
        <w:t>льников</w:t>
      </w:r>
      <w:proofErr w:type="spellEnd"/>
      <w:r w:rsidRPr="006F66D5">
        <w:rPr>
          <w:rFonts w:ascii="Times New Roman" w:hAnsi="Times New Roman"/>
          <w:sz w:val="28"/>
          <w:szCs w:val="28"/>
          <w:lang w:val="es-ES_tradnl"/>
        </w:rPr>
        <w:t xml:space="preserve"> P.O. </w:t>
      </w:r>
      <w:proofErr w:type="spellStart"/>
      <w:r w:rsidRPr="006F66D5">
        <w:rPr>
          <w:rFonts w:ascii="Times New Roman" w:hAnsi="Times New Roman"/>
          <w:sz w:val="28"/>
          <w:szCs w:val="28"/>
          <w:lang w:val="ru-RU"/>
        </w:rPr>
        <w:t>Атласанатомиячеловека</w:t>
      </w:r>
      <w:proofErr w:type="spellEnd"/>
      <w:r w:rsidRPr="006F66D5">
        <w:rPr>
          <w:rFonts w:ascii="Times New Roman" w:hAnsi="Times New Roman"/>
          <w:sz w:val="28"/>
          <w:szCs w:val="28"/>
          <w:lang w:val="es-ES_tradnl"/>
        </w:rPr>
        <w:t xml:space="preserve">. </w:t>
      </w:r>
      <w:r w:rsidRPr="00DD12EA">
        <w:rPr>
          <w:rFonts w:ascii="Times New Roman" w:hAnsi="Times New Roman"/>
          <w:sz w:val="28"/>
          <w:szCs w:val="28"/>
          <w:lang w:val="ru-RU"/>
        </w:rPr>
        <w:t>Том</w:t>
      </w:r>
      <w:r w:rsidRPr="006F66D5">
        <w:rPr>
          <w:rFonts w:ascii="Times New Roman" w:hAnsi="Times New Roman"/>
          <w:sz w:val="28"/>
          <w:szCs w:val="28"/>
          <w:lang w:val="es-ES_tradnl"/>
        </w:rPr>
        <w:t xml:space="preserve"> I, II, III, </w:t>
      </w:r>
      <w:r w:rsidRPr="00DD12EA">
        <w:rPr>
          <w:rFonts w:ascii="Times New Roman" w:hAnsi="Times New Roman"/>
          <w:sz w:val="28"/>
          <w:szCs w:val="28"/>
          <w:lang w:val="ru-RU"/>
        </w:rPr>
        <w:t>М</w:t>
      </w:r>
      <w:r w:rsidRPr="006F66D5">
        <w:rPr>
          <w:rFonts w:ascii="Times New Roman" w:hAnsi="Times New Roman"/>
          <w:sz w:val="28"/>
          <w:szCs w:val="28"/>
          <w:lang w:val="es-ES_tradnl"/>
        </w:rPr>
        <w:t>. 1990.</w:t>
      </w:r>
    </w:p>
    <w:p w:rsidR="00DD12EA" w:rsidRPr="006F66D5" w:rsidRDefault="00DD12EA" w:rsidP="00DD12EA">
      <w:pPr>
        <w:pStyle w:val="a9"/>
        <w:numPr>
          <w:ilvl w:val="0"/>
          <w:numId w:val="5"/>
        </w:numPr>
        <w:tabs>
          <w:tab w:val="left" w:pos="284"/>
          <w:tab w:val="left" w:pos="426"/>
          <w:tab w:val="left" w:pos="567"/>
        </w:tabs>
        <w:jc w:val="both"/>
        <w:rPr>
          <w:rFonts w:ascii="Times New Roman" w:hAnsi="Times New Roman"/>
          <w:sz w:val="28"/>
          <w:szCs w:val="28"/>
          <w:lang w:val="uz-Cyrl-UZ"/>
        </w:rPr>
      </w:pPr>
      <w:r w:rsidRPr="006F66D5">
        <w:rPr>
          <w:rFonts w:ascii="Times New Roman" w:hAnsi="Times New Roman"/>
          <w:sz w:val="28"/>
          <w:szCs w:val="28"/>
          <w:lang w:val="ru-RU"/>
        </w:rPr>
        <w:t xml:space="preserve">Крылова Н.В., </w:t>
      </w:r>
      <w:proofErr w:type="spellStart"/>
      <w:r w:rsidRPr="006F66D5">
        <w:rPr>
          <w:rFonts w:ascii="Times New Roman" w:hAnsi="Times New Roman"/>
          <w:sz w:val="28"/>
          <w:szCs w:val="28"/>
          <w:lang w:val="ru-RU"/>
        </w:rPr>
        <w:t>Наумец</w:t>
      </w:r>
      <w:r w:rsidRPr="006F66D5">
        <w:rPr>
          <w:rFonts w:ascii="Times New Roman" w:hAnsi="Times New Roman"/>
          <w:sz w:val="28"/>
          <w:szCs w:val="28"/>
          <w:lang w:val="ru-RU" w:eastAsia="es-ES_tradnl"/>
        </w:rPr>
        <w:t>Л</w:t>
      </w:r>
      <w:proofErr w:type="spellEnd"/>
      <w:r w:rsidRPr="006F66D5">
        <w:rPr>
          <w:rFonts w:ascii="Times New Roman" w:hAnsi="Times New Roman"/>
          <w:sz w:val="28"/>
          <w:szCs w:val="28"/>
          <w:lang w:val="es-ES_tradnl" w:eastAsia="es-ES_tradnl"/>
        </w:rPr>
        <w:t xml:space="preserve">.B. </w:t>
      </w:r>
      <w:r w:rsidRPr="006F66D5">
        <w:rPr>
          <w:rFonts w:ascii="Times New Roman" w:hAnsi="Times New Roman"/>
          <w:sz w:val="28"/>
          <w:szCs w:val="28"/>
          <w:lang w:val="uz-Cyrl-UZ" w:eastAsia="es-ES_tradnl"/>
        </w:rPr>
        <w:t>“</w:t>
      </w:r>
      <w:r w:rsidRPr="006F66D5">
        <w:rPr>
          <w:rFonts w:ascii="Times New Roman" w:hAnsi="Times New Roman"/>
          <w:sz w:val="28"/>
          <w:szCs w:val="28"/>
          <w:lang w:val="ru-RU"/>
        </w:rPr>
        <w:t>Анатомия в схемах и рисунках</w:t>
      </w:r>
      <w:r w:rsidRPr="006F66D5">
        <w:rPr>
          <w:rFonts w:ascii="Times New Roman" w:hAnsi="Times New Roman"/>
          <w:sz w:val="28"/>
          <w:szCs w:val="28"/>
          <w:lang w:val="uz-Cyrl-UZ"/>
        </w:rPr>
        <w:t>”</w:t>
      </w:r>
      <w:r w:rsidRPr="006F66D5">
        <w:rPr>
          <w:rFonts w:ascii="Times New Roman" w:hAnsi="Times New Roman"/>
          <w:sz w:val="28"/>
          <w:szCs w:val="28"/>
          <w:lang w:val="ru-RU"/>
        </w:rPr>
        <w:t xml:space="preserve">, </w:t>
      </w:r>
      <w:r w:rsidRPr="006F66D5">
        <w:rPr>
          <w:rFonts w:ascii="Times New Roman" w:hAnsi="Times New Roman"/>
          <w:sz w:val="28"/>
          <w:szCs w:val="28"/>
          <w:lang w:val="uz-Cyrl-UZ"/>
        </w:rPr>
        <w:t xml:space="preserve">Учебное пособие. </w:t>
      </w:r>
      <w:proofErr w:type="spellStart"/>
      <w:r w:rsidRPr="006F66D5">
        <w:rPr>
          <w:rFonts w:ascii="Times New Roman" w:hAnsi="Times New Roman"/>
          <w:sz w:val="28"/>
          <w:szCs w:val="28"/>
        </w:rPr>
        <w:t>Москва</w:t>
      </w:r>
      <w:proofErr w:type="spellEnd"/>
      <w:r w:rsidRPr="006F66D5">
        <w:rPr>
          <w:rFonts w:ascii="Times New Roman" w:hAnsi="Times New Roman"/>
          <w:sz w:val="28"/>
          <w:szCs w:val="28"/>
        </w:rPr>
        <w:t xml:space="preserve"> 1991.102c.</w:t>
      </w:r>
    </w:p>
    <w:p w:rsidR="00DD12EA" w:rsidRPr="006F66D5" w:rsidRDefault="00DD12EA" w:rsidP="00DD12EA">
      <w:pPr>
        <w:pStyle w:val="a9"/>
        <w:numPr>
          <w:ilvl w:val="0"/>
          <w:numId w:val="5"/>
        </w:numPr>
        <w:tabs>
          <w:tab w:val="left" w:pos="284"/>
          <w:tab w:val="left" w:pos="426"/>
          <w:tab w:val="left" w:pos="567"/>
          <w:tab w:val="left" w:pos="822"/>
        </w:tabs>
        <w:jc w:val="both"/>
        <w:rPr>
          <w:rFonts w:ascii="Times New Roman" w:hAnsi="Times New Roman"/>
          <w:sz w:val="28"/>
          <w:szCs w:val="28"/>
        </w:rPr>
      </w:pPr>
      <w:r w:rsidRPr="006F66D5">
        <w:rPr>
          <w:rFonts w:ascii="Times New Roman" w:hAnsi="Times New Roman"/>
          <w:sz w:val="28"/>
          <w:szCs w:val="28"/>
          <w:lang w:val="ru-RU"/>
        </w:rPr>
        <w:lastRenderedPageBreak/>
        <w:t xml:space="preserve">Бобрик И.И., Минаков В.И. </w:t>
      </w:r>
      <w:r w:rsidRPr="006F66D5">
        <w:rPr>
          <w:rFonts w:ascii="Times New Roman" w:hAnsi="Times New Roman"/>
          <w:sz w:val="28"/>
          <w:szCs w:val="28"/>
          <w:lang w:val="uz-Cyrl-UZ"/>
        </w:rPr>
        <w:t>“</w:t>
      </w:r>
      <w:r w:rsidRPr="006F66D5">
        <w:rPr>
          <w:rFonts w:ascii="Times New Roman" w:hAnsi="Times New Roman"/>
          <w:sz w:val="28"/>
          <w:szCs w:val="28"/>
          <w:lang w:val="ru-RU"/>
        </w:rPr>
        <w:t>Атлас анатомии новорожденного</w:t>
      </w:r>
      <w:r w:rsidRPr="006F66D5">
        <w:rPr>
          <w:rFonts w:ascii="Times New Roman" w:hAnsi="Times New Roman"/>
          <w:sz w:val="28"/>
          <w:szCs w:val="28"/>
          <w:lang w:val="uz-Cyrl-UZ"/>
        </w:rPr>
        <w:t>”</w:t>
      </w:r>
      <w:r w:rsidRPr="006F66D5">
        <w:rPr>
          <w:rFonts w:ascii="Times New Roman" w:hAnsi="Times New Roman"/>
          <w:sz w:val="28"/>
          <w:szCs w:val="28"/>
          <w:lang w:val="ru-RU"/>
        </w:rPr>
        <w:t xml:space="preserve">. </w:t>
      </w:r>
      <w:r w:rsidRPr="006F66D5">
        <w:rPr>
          <w:rFonts w:ascii="Times New Roman" w:hAnsi="Times New Roman"/>
          <w:sz w:val="28"/>
          <w:szCs w:val="28"/>
          <w:lang w:val="uz-Cyrl-UZ"/>
        </w:rPr>
        <w:t>Учебное пособие</w:t>
      </w:r>
      <w:proofErr w:type="spellStart"/>
      <w:r w:rsidRPr="006F66D5">
        <w:rPr>
          <w:rFonts w:ascii="Times New Roman" w:hAnsi="Times New Roman"/>
          <w:sz w:val="28"/>
          <w:szCs w:val="28"/>
        </w:rPr>
        <w:t>Киев</w:t>
      </w:r>
      <w:proofErr w:type="spellEnd"/>
      <w:r w:rsidRPr="006F66D5">
        <w:rPr>
          <w:rFonts w:ascii="Times New Roman" w:hAnsi="Times New Roman"/>
          <w:sz w:val="28"/>
          <w:szCs w:val="28"/>
        </w:rPr>
        <w:t xml:space="preserve"> 1990.242c.</w:t>
      </w:r>
    </w:p>
    <w:p w:rsidR="00DD12EA" w:rsidRPr="006F66D5" w:rsidRDefault="00DD12EA" w:rsidP="00DD12EA">
      <w:pPr>
        <w:pStyle w:val="a9"/>
        <w:numPr>
          <w:ilvl w:val="0"/>
          <w:numId w:val="5"/>
        </w:numPr>
        <w:tabs>
          <w:tab w:val="left" w:pos="284"/>
          <w:tab w:val="left" w:pos="426"/>
          <w:tab w:val="left" w:pos="567"/>
        </w:tabs>
        <w:ind w:right="80"/>
        <w:jc w:val="both"/>
        <w:rPr>
          <w:rFonts w:ascii="Times New Roman" w:hAnsi="Times New Roman"/>
          <w:sz w:val="28"/>
          <w:szCs w:val="28"/>
          <w:lang w:val="uz-Cyrl-UZ"/>
        </w:rPr>
      </w:pPr>
      <w:r w:rsidRPr="006F66D5">
        <w:rPr>
          <w:rFonts w:ascii="Times New Roman" w:hAnsi="Times New Roman"/>
          <w:sz w:val="28"/>
          <w:szCs w:val="28"/>
          <w:lang w:val="uz-Cyrl-UZ"/>
        </w:rPr>
        <w:t>Ахмедов А.Г., Миршарапов У.М. Вегетатив нерв тизимининг тараққиёти ва функционал анатомияси., Ўқув услубий қўлланма Тошкент., 2000 й.35б.</w:t>
      </w:r>
    </w:p>
    <w:p w:rsidR="00DD12EA" w:rsidRPr="006F66D5" w:rsidRDefault="00DD12EA" w:rsidP="00DD12EA">
      <w:pPr>
        <w:pStyle w:val="a9"/>
        <w:numPr>
          <w:ilvl w:val="0"/>
          <w:numId w:val="5"/>
        </w:numPr>
        <w:tabs>
          <w:tab w:val="left" w:pos="284"/>
          <w:tab w:val="left" w:pos="426"/>
          <w:tab w:val="left" w:pos="567"/>
          <w:tab w:val="left" w:pos="709"/>
        </w:tabs>
        <w:ind w:right="80"/>
        <w:jc w:val="both"/>
        <w:rPr>
          <w:rFonts w:ascii="Times New Roman" w:hAnsi="Times New Roman"/>
          <w:sz w:val="28"/>
          <w:szCs w:val="28"/>
          <w:lang w:val="uz-Cyrl-UZ"/>
        </w:rPr>
      </w:pPr>
      <w:r w:rsidRPr="006F66D5">
        <w:rPr>
          <w:rFonts w:ascii="Times New Roman" w:hAnsi="Times New Roman"/>
          <w:sz w:val="28"/>
          <w:szCs w:val="28"/>
          <w:lang w:val="uz-Cyrl-UZ"/>
        </w:rPr>
        <w:t xml:space="preserve"> Абдумажидов</w:t>
      </w:r>
      <w:r w:rsidRPr="006F66D5">
        <w:rPr>
          <w:rFonts w:ascii="Times New Roman" w:hAnsi="Times New Roman"/>
          <w:sz w:val="28"/>
          <w:szCs w:val="28"/>
          <w:lang w:val="uz-Cyrl-UZ"/>
        </w:rPr>
        <w:tab/>
        <w:t>A.A., Ахмедов А.Г. “Нафас тизими аъзоларининг анатомо- физиологик хусусиятлари”., Ўқув услубий қўлланма Тошкент., 2001 й. 36б.</w:t>
      </w:r>
    </w:p>
    <w:p w:rsidR="00DD12EA" w:rsidRPr="006F66D5" w:rsidRDefault="00DD12EA" w:rsidP="00DD12EA">
      <w:pPr>
        <w:pStyle w:val="a9"/>
        <w:numPr>
          <w:ilvl w:val="0"/>
          <w:numId w:val="5"/>
        </w:numPr>
        <w:tabs>
          <w:tab w:val="left" w:pos="709"/>
        </w:tabs>
        <w:ind w:right="80"/>
        <w:jc w:val="both"/>
        <w:rPr>
          <w:rFonts w:ascii="Times New Roman" w:hAnsi="Times New Roman"/>
          <w:sz w:val="28"/>
          <w:szCs w:val="28"/>
          <w:lang w:val="uz-Cyrl-UZ"/>
        </w:rPr>
      </w:pPr>
      <w:r w:rsidRPr="006F66D5">
        <w:rPr>
          <w:rFonts w:ascii="Times New Roman" w:hAnsi="Times New Roman"/>
          <w:sz w:val="28"/>
          <w:szCs w:val="28"/>
          <w:lang w:val="uz-Cyrl-UZ"/>
        </w:rPr>
        <w:t xml:space="preserve"> Ахмедов</w:t>
      </w:r>
      <w:r w:rsidRPr="006F66D5">
        <w:rPr>
          <w:rFonts w:ascii="Times New Roman" w:hAnsi="Times New Roman"/>
          <w:sz w:val="28"/>
          <w:szCs w:val="28"/>
          <w:lang w:val="uz-Cyrl-UZ"/>
        </w:rPr>
        <w:tab/>
        <w:t>А.Г., Рахмонов P.P. “Сезги аъзоларининг функционал анатомияси”., Ўқув услубий қўлланма. Андижон., 2001 й. 42б</w:t>
      </w:r>
    </w:p>
    <w:p w:rsidR="00DD12EA" w:rsidRPr="006F66D5" w:rsidRDefault="00DD12EA" w:rsidP="00DD12EA">
      <w:pPr>
        <w:ind w:left="360"/>
        <w:jc w:val="center"/>
        <w:rPr>
          <w:b/>
          <w:sz w:val="28"/>
          <w:szCs w:val="28"/>
          <w:lang w:val="uz-Cyrl-UZ"/>
        </w:rPr>
      </w:pPr>
      <w:r w:rsidRPr="006F66D5">
        <w:rPr>
          <w:b/>
          <w:sz w:val="28"/>
          <w:szCs w:val="28"/>
          <w:lang w:val="uz-Cyrl-UZ"/>
        </w:rPr>
        <w:t>Интернет сайтлар:</w:t>
      </w:r>
    </w:p>
    <w:p w:rsidR="00DD12EA" w:rsidRPr="006F66D5" w:rsidRDefault="00DD12EA" w:rsidP="00DD12EA">
      <w:pPr>
        <w:pStyle w:val="Style32"/>
        <w:widowControl/>
        <w:numPr>
          <w:ilvl w:val="0"/>
          <w:numId w:val="6"/>
        </w:numPr>
        <w:spacing w:line="240" w:lineRule="auto"/>
        <w:ind w:left="928" w:hanging="219"/>
        <w:rPr>
          <w:rStyle w:val="FontStyle113"/>
          <w:sz w:val="28"/>
          <w:szCs w:val="28"/>
          <w:lang w:val="uz-Cyrl-UZ" w:eastAsia="en-US"/>
        </w:rPr>
      </w:pPr>
      <w:r w:rsidRPr="006F66D5">
        <w:rPr>
          <w:rStyle w:val="FontStyle113"/>
          <w:sz w:val="28"/>
          <w:szCs w:val="28"/>
          <w:lang w:val="uz-Cyrl-UZ" w:eastAsia="en-US"/>
        </w:rPr>
        <w:t>http://www.ziyonet.uz</w:t>
      </w:r>
    </w:p>
    <w:p w:rsidR="00DD12EA" w:rsidRPr="006F66D5" w:rsidRDefault="00DD12EA" w:rsidP="00DD12EA">
      <w:pPr>
        <w:pStyle w:val="Style32"/>
        <w:widowControl/>
        <w:numPr>
          <w:ilvl w:val="0"/>
          <w:numId w:val="6"/>
        </w:numPr>
        <w:spacing w:line="240" w:lineRule="auto"/>
        <w:ind w:left="928" w:hanging="219"/>
        <w:rPr>
          <w:rStyle w:val="FontStyle113"/>
          <w:sz w:val="28"/>
          <w:szCs w:val="28"/>
          <w:lang w:val="uz-Cyrl-UZ" w:eastAsia="en-US"/>
        </w:rPr>
      </w:pPr>
      <w:r w:rsidRPr="006F66D5">
        <w:rPr>
          <w:rFonts w:ascii="Times New Roman" w:hAnsi="Times New Roman" w:cs="Times New Roman"/>
          <w:sz w:val="28"/>
          <w:szCs w:val="28"/>
        </w:rPr>
        <w:t xml:space="preserve"> http://www.edu.uz</w:t>
      </w:r>
    </w:p>
    <w:p w:rsidR="00DD12EA" w:rsidRPr="006F66D5" w:rsidRDefault="00DD12EA" w:rsidP="00DD12EA">
      <w:pPr>
        <w:pStyle w:val="Style32"/>
        <w:widowControl/>
        <w:numPr>
          <w:ilvl w:val="0"/>
          <w:numId w:val="6"/>
        </w:numPr>
        <w:spacing w:line="240" w:lineRule="auto"/>
        <w:ind w:left="928" w:hanging="219"/>
        <w:rPr>
          <w:rStyle w:val="FontStyle113"/>
          <w:sz w:val="28"/>
          <w:szCs w:val="28"/>
          <w:lang w:val="uz-Cyrl-UZ" w:eastAsia="en-US"/>
        </w:rPr>
      </w:pPr>
      <w:r w:rsidRPr="006F66D5">
        <w:rPr>
          <w:rFonts w:ascii="Times New Roman" w:hAnsi="Times New Roman" w:cs="Times New Roman"/>
          <w:sz w:val="28"/>
          <w:szCs w:val="28"/>
        </w:rPr>
        <w:t xml:space="preserve"> http://www.pedagog.uz</w:t>
      </w:r>
    </w:p>
    <w:p w:rsidR="00DD12EA" w:rsidRPr="006F66D5" w:rsidRDefault="00DD12EA" w:rsidP="00DD12EA">
      <w:pPr>
        <w:pStyle w:val="Style32"/>
        <w:widowControl/>
        <w:numPr>
          <w:ilvl w:val="0"/>
          <w:numId w:val="6"/>
        </w:numPr>
        <w:tabs>
          <w:tab w:val="left" w:pos="485"/>
          <w:tab w:val="left" w:pos="851"/>
          <w:tab w:val="left" w:pos="993"/>
          <w:tab w:val="left" w:pos="1134"/>
          <w:tab w:val="left" w:pos="6528"/>
        </w:tabs>
        <w:spacing w:line="240" w:lineRule="auto"/>
        <w:ind w:left="0" w:firstLine="709"/>
        <w:rPr>
          <w:rFonts w:ascii="Times New Roman" w:hAnsi="Times New Roman" w:cs="Times New Roman"/>
          <w:sz w:val="28"/>
          <w:szCs w:val="28"/>
          <w:lang w:val="uz-Cyrl-UZ" w:eastAsia="en-US"/>
        </w:rPr>
      </w:pPr>
      <w:r w:rsidRPr="006F66D5">
        <w:rPr>
          <w:rFonts w:ascii="Times New Roman" w:hAnsi="Times New Roman" w:cs="Times New Roman"/>
          <w:sz w:val="28"/>
          <w:szCs w:val="28"/>
          <w:lang w:val="uz-Cyrl-UZ"/>
        </w:rPr>
        <w:t>www.tma.uz,</w:t>
      </w:r>
    </w:p>
    <w:p w:rsidR="00DD12EA" w:rsidRPr="006F66D5" w:rsidRDefault="00DD12EA" w:rsidP="00DD12EA">
      <w:pPr>
        <w:pStyle w:val="Style32"/>
        <w:widowControl/>
        <w:numPr>
          <w:ilvl w:val="0"/>
          <w:numId w:val="6"/>
        </w:numPr>
        <w:tabs>
          <w:tab w:val="left" w:pos="485"/>
          <w:tab w:val="left" w:pos="851"/>
          <w:tab w:val="left" w:pos="993"/>
          <w:tab w:val="left" w:pos="1134"/>
          <w:tab w:val="left" w:pos="6528"/>
        </w:tabs>
        <w:spacing w:line="240" w:lineRule="auto"/>
        <w:ind w:left="0" w:firstLine="709"/>
        <w:rPr>
          <w:rFonts w:ascii="Times New Roman" w:hAnsi="Times New Roman" w:cs="Times New Roman"/>
          <w:sz w:val="28"/>
          <w:szCs w:val="28"/>
          <w:lang w:val="uz-Cyrl-UZ" w:eastAsia="en-US"/>
        </w:rPr>
      </w:pPr>
      <w:r w:rsidRPr="006F66D5">
        <w:rPr>
          <w:rFonts w:ascii="Times New Roman" w:hAnsi="Times New Roman" w:cs="Times New Roman"/>
          <w:sz w:val="28"/>
          <w:szCs w:val="28"/>
          <w:lang w:val="en-US"/>
        </w:rPr>
        <w:t>www.lex.uz</w:t>
      </w:r>
    </w:p>
    <w:p w:rsidR="00DD12EA" w:rsidRPr="006F66D5" w:rsidRDefault="00DD12EA" w:rsidP="00DD12EA">
      <w:pPr>
        <w:pStyle w:val="a9"/>
        <w:numPr>
          <w:ilvl w:val="0"/>
          <w:numId w:val="6"/>
        </w:numPr>
        <w:tabs>
          <w:tab w:val="left" w:pos="1036"/>
        </w:tabs>
        <w:autoSpaceDE w:val="0"/>
        <w:autoSpaceDN w:val="0"/>
        <w:adjustRightInd w:val="0"/>
        <w:spacing w:after="0" w:line="240" w:lineRule="auto"/>
        <w:ind w:left="0" w:firstLine="709"/>
        <w:contextualSpacing w:val="0"/>
        <w:jc w:val="both"/>
        <w:rPr>
          <w:rFonts w:ascii="Times New Roman" w:hAnsi="Times New Roman"/>
          <w:sz w:val="28"/>
          <w:szCs w:val="28"/>
          <w:lang w:val="uz-Cyrl-UZ"/>
        </w:rPr>
      </w:pPr>
      <w:r w:rsidRPr="006F66D5">
        <w:rPr>
          <w:rFonts w:ascii="Times New Roman" w:hAnsi="Times New Roman"/>
          <w:sz w:val="28"/>
          <w:szCs w:val="28"/>
          <w:lang w:val="uz-Cyrl-UZ"/>
        </w:rPr>
        <w:t xml:space="preserve">https://ru.pinterest.com/vkhamidov/ </w:t>
      </w:r>
    </w:p>
    <w:p w:rsidR="00DD12EA" w:rsidRPr="006F66D5" w:rsidRDefault="00DD12EA" w:rsidP="00DD12EA">
      <w:pPr>
        <w:pStyle w:val="a9"/>
        <w:numPr>
          <w:ilvl w:val="0"/>
          <w:numId w:val="6"/>
        </w:numPr>
        <w:tabs>
          <w:tab w:val="left" w:pos="1036"/>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https://www.</w:t>
      </w:r>
      <w:r w:rsidRPr="006F66D5">
        <w:rPr>
          <w:rFonts w:ascii="Times New Roman" w:hAnsi="Times New Roman"/>
          <w:bCs/>
          <w:sz w:val="28"/>
          <w:szCs w:val="28"/>
        </w:rPr>
        <w:t>coursera</w:t>
      </w:r>
      <w:r w:rsidRPr="006F66D5">
        <w:rPr>
          <w:rFonts w:ascii="Times New Roman" w:hAnsi="Times New Roman"/>
          <w:sz w:val="28"/>
          <w:szCs w:val="28"/>
        </w:rPr>
        <w:t xml:space="preserve">.org/ </w:t>
      </w:r>
    </w:p>
    <w:p w:rsidR="00DD12EA" w:rsidRPr="006F66D5" w:rsidRDefault="00DD12EA" w:rsidP="00DD12EA">
      <w:pPr>
        <w:pStyle w:val="a9"/>
        <w:numPr>
          <w:ilvl w:val="0"/>
          <w:numId w:val="6"/>
        </w:numPr>
        <w:tabs>
          <w:tab w:val="left" w:pos="1036"/>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http://yenka.com </w:t>
      </w:r>
    </w:p>
    <w:p w:rsidR="00DD12EA" w:rsidRPr="006F66D5" w:rsidRDefault="00DD12EA" w:rsidP="00DD12EA">
      <w:pPr>
        <w:pStyle w:val="a9"/>
        <w:numPr>
          <w:ilvl w:val="0"/>
          <w:numId w:val="6"/>
        </w:numPr>
        <w:tabs>
          <w:tab w:val="left" w:pos="1036"/>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http://www.atutor.ca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http://www.olat.org/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http://www.dokeos.com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http://www.efrontlearning.net/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http://www.ilias.de/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http://www.dlearn.org/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http://lamsfoundation.org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http://www.sakaiproject.org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http://dc.uz/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http://www.active.uz/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sz w:val="28"/>
          <w:szCs w:val="28"/>
        </w:rPr>
      </w:pPr>
      <w:r w:rsidRPr="006F66D5">
        <w:rPr>
          <w:rFonts w:ascii="Times New Roman" w:hAnsi="Times New Roman"/>
          <w:sz w:val="28"/>
          <w:szCs w:val="28"/>
        </w:rPr>
        <w:t xml:space="preserve">http://vacademia.com </w:t>
      </w:r>
    </w:p>
    <w:p w:rsidR="00DD12EA" w:rsidRPr="006F66D5" w:rsidRDefault="00DD12EA" w:rsidP="00DD12EA">
      <w:pPr>
        <w:pStyle w:val="a9"/>
        <w:numPr>
          <w:ilvl w:val="0"/>
          <w:numId w:val="6"/>
        </w:numPr>
        <w:tabs>
          <w:tab w:val="left" w:pos="1148"/>
        </w:tabs>
        <w:autoSpaceDE w:val="0"/>
        <w:autoSpaceDN w:val="0"/>
        <w:adjustRightInd w:val="0"/>
        <w:spacing w:after="0" w:line="240" w:lineRule="auto"/>
        <w:ind w:left="0" w:firstLine="709"/>
        <w:contextualSpacing w:val="0"/>
        <w:jc w:val="both"/>
        <w:rPr>
          <w:rFonts w:ascii="Times New Roman" w:hAnsi="Times New Roman"/>
          <w:b/>
          <w:sz w:val="28"/>
          <w:szCs w:val="28"/>
          <w:lang w:val="uz-Cyrl-UZ"/>
        </w:rPr>
      </w:pPr>
      <w:r w:rsidRPr="006F66D5">
        <w:rPr>
          <w:rFonts w:ascii="Times New Roman" w:hAnsi="Times New Roman"/>
          <w:sz w:val="28"/>
          <w:szCs w:val="28"/>
        </w:rPr>
        <w:t xml:space="preserve">http://elearning.zn.uz/ </w:t>
      </w:r>
    </w:p>
    <w:p w:rsidR="00DD12EA" w:rsidRPr="00C85D5F" w:rsidRDefault="00DD12EA" w:rsidP="00DD12EA">
      <w:pPr>
        <w:pStyle w:val="a9"/>
        <w:autoSpaceDE w:val="0"/>
        <w:autoSpaceDN w:val="0"/>
        <w:adjustRightInd w:val="0"/>
        <w:spacing w:after="0" w:line="240" w:lineRule="auto"/>
        <w:ind w:left="709"/>
        <w:contextualSpacing w:val="0"/>
        <w:jc w:val="both"/>
        <w:rPr>
          <w:lang w:val="uz-Cyrl-UZ"/>
        </w:rPr>
      </w:pPr>
      <w:r w:rsidRPr="006F66D5">
        <w:rPr>
          <w:rFonts w:ascii="Times New Roman" w:hAnsi="Times New Roman"/>
          <w:sz w:val="28"/>
          <w:szCs w:val="28"/>
        </w:rPr>
        <w:t xml:space="preserve">21. https://gnomio.com </w:t>
      </w:r>
    </w:p>
    <w:p w:rsidR="00D37360" w:rsidRPr="00C85D5F" w:rsidRDefault="00D37360" w:rsidP="00DD12EA">
      <w:pPr>
        <w:ind w:right="-524"/>
        <w:jc w:val="center"/>
        <w:rPr>
          <w:lang w:val="uz-Cyrl-UZ"/>
        </w:rPr>
      </w:pPr>
      <w:bookmarkStart w:id="0" w:name="_GoBack"/>
      <w:bookmarkEnd w:id="0"/>
    </w:p>
    <w:sectPr w:rsidR="00D37360" w:rsidRPr="00C85D5F" w:rsidSect="00001A30">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0DD" w:rsidRDefault="000420DD" w:rsidP="0044430E">
      <w:r>
        <w:separator/>
      </w:r>
    </w:p>
  </w:endnote>
  <w:endnote w:type="continuationSeparator" w:id="0">
    <w:p w:rsidR="000420DD" w:rsidRDefault="000420DD" w:rsidP="0044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19" w:rsidRDefault="000420D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19" w:rsidRDefault="00321822">
    <w:pPr>
      <w:pStyle w:val="a6"/>
      <w:jc w:val="center"/>
    </w:pPr>
    <w:r>
      <w:fldChar w:fldCharType="begin"/>
    </w:r>
    <w:r w:rsidR="00C85D5F">
      <w:instrText>PAGE   \* MERGEFORMAT</w:instrText>
    </w:r>
    <w:r>
      <w:fldChar w:fldCharType="separate"/>
    </w:r>
    <w:r w:rsidR="00D51B52">
      <w:rPr>
        <w:noProof/>
      </w:rPr>
      <w:t>12</w:t>
    </w:r>
    <w:r>
      <w:fldChar w:fldCharType="end"/>
    </w:r>
  </w:p>
  <w:p w:rsidR="007B5719" w:rsidRDefault="000420D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19" w:rsidRDefault="000420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0DD" w:rsidRDefault="000420DD" w:rsidP="0044430E">
      <w:r>
        <w:separator/>
      </w:r>
    </w:p>
  </w:footnote>
  <w:footnote w:type="continuationSeparator" w:id="0">
    <w:p w:rsidR="000420DD" w:rsidRDefault="000420DD" w:rsidP="00444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19" w:rsidRDefault="000420D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19" w:rsidRDefault="000420D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19" w:rsidRDefault="000420D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D50"/>
    <w:multiLevelType w:val="hybridMultilevel"/>
    <w:tmpl w:val="95765300"/>
    <w:lvl w:ilvl="0" w:tplc="76065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8744C0"/>
    <w:multiLevelType w:val="hybridMultilevel"/>
    <w:tmpl w:val="D8D84F16"/>
    <w:lvl w:ilvl="0" w:tplc="30FEE4D8">
      <w:start w:val="1"/>
      <w:numFmt w:val="upperRoman"/>
      <w:lvlText w:val="%1."/>
      <w:lvlJc w:val="left"/>
      <w:pPr>
        <w:ind w:left="1288" w:hanging="720"/>
      </w:pPr>
      <w:rPr>
        <w:rFonts w:hint="default"/>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2">
    <w:nsid w:val="308A5AF4"/>
    <w:multiLevelType w:val="hybridMultilevel"/>
    <w:tmpl w:val="33825DF6"/>
    <w:lvl w:ilvl="0" w:tplc="17F21A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6A7C87"/>
    <w:multiLevelType w:val="hybridMultilevel"/>
    <w:tmpl w:val="91FE66D6"/>
    <w:lvl w:ilvl="0" w:tplc="802C8B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5A0BB7"/>
    <w:multiLevelType w:val="hybridMultilevel"/>
    <w:tmpl w:val="5A3AE288"/>
    <w:lvl w:ilvl="0" w:tplc="1A429BE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EE2B73"/>
    <w:multiLevelType w:val="hybridMultilevel"/>
    <w:tmpl w:val="328226C8"/>
    <w:lvl w:ilvl="0" w:tplc="E348EF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5D5F"/>
    <w:rsid w:val="00001A30"/>
    <w:rsid w:val="000420DD"/>
    <w:rsid w:val="000D7098"/>
    <w:rsid w:val="00117A8A"/>
    <w:rsid w:val="001D3B36"/>
    <w:rsid w:val="001E23C7"/>
    <w:rsid w:val="00217271"/>
    <w:rsid w:val="00260013"/>
    <w:rsid w:val="00321822"/>
    <w:rsid w:val="003942C5"/>
    <w:rsid w:val="0044430E"/>
    <w:rsid w:val="00482680"/>
    <w:rsid w:val="00487771"/>
    <w:rsid w:val="004D7E40"/>
    <w:rsid w:val="00637D05"/>
    <w:rsid w:val="00755212"/>
    <w:rsid w:val="00796E0D"/>
    <w:rsid w:val="007B5565"/>
    <w:rsid w:val="008438EA"/>
    <w:rsid w:val="008E5300"/>
    <w:rsid w:val="0092772F"/>
    <w:rsid w:val="0094139F"/>
    <w:rsid w:val="009D57A1"/>
    <w:rsid w:val="00A36033"/>
    <w:rsid w:val="00B0087C"/>
    <w:rsid w:val="00B647F1"/>
    <w:rsid w:val="00C25DBB"/>
    <w:rsid w:val="00C5242C"/>
    <w:rsid w:val="00C85D5F"/>
    <w:rsid w:val="00CA63F9"/>
    <w:rsid w:val="00CD6610"/>
    <w:rsid w:val="00D37360"/>
    <w:rsid w:val="00D51B52"/>
    <w:rsid w:val="00DA7301"/>
    <w:rsid w:val="00DD12EA"/>
    <w:rsid w:val="00E22FCE"/>
    <w:rsid w:val="00E4285B"/>
    <w:rsid w:val="00E532DB"/>
    <w:rsid w:val="00E73AD5"/>
    <w:rsid w:val="00F00D89"/>
    <w:rsid w:val="00FD074A"/>
    <w:rsid w:val="00FF0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480" w:line="360" w:lineRule="auto"/>
        <w:ind w:left="1134" w:right="-40" w:firstLine="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D5F"/>
    <w:pPr>
      <w:spacing w:before="0" w:line="240" w:lineRule="auto"/>
      <w:ind w:left="0" w:right="0" w:firstLine="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85D5F"/>
    <w:rPr>
      <w:color w:val="0000FF"/>
      <w:u w:val="single"/>
    </w:rPr>
  </w:style>
  <w:style w:type="paragraph" w:styleId="a4">
    <w:name w:val="header"/>
    <w:basedOn w:val="a"/>
    <w:link w:val="a5"/>
    <w:rsid w:val="00C85D5F"/>
    <w:pPr>
      <w:tabs>
        <w:tab w:val="center" w:pos="4677"/>
        <w:tab w:val="right" w:pos="9355"/>
      </w:tabs>
    </w:pPr>
  </w:style>
  <w:style w:type="character" w:customStyle="1" w:styleId="a5">
    <w:name w:val="Верхний колонтитул Знак"/>
    <w:basedOn w:val="a0"/>
    <w:link w:val="a4"/>
    <w:rsid w:val="00C85D5F"/>
    <w:rPr>
      <w:rFonts w:ascii="Times New Roman" w:eastAsia="Times New Roman" w:hAnsi="Times New Roman" w:cs="Times New Roman"/>
      <w:sz w:val="24"/>
      <w:szCs w:val="24"/>
    </w:rPr>
  </w:style>
  <w:style w:type="paragraph" w:styleId="a6">
    <w:name w:val="footer"/>
    <w:basedOn w:val="a"/>
    <w:link w:val="a7"/>
    <w:uiPriority w:val="99"/>
    <w:rsid w:val="00C85D5F"/>
    <w:pPr>
      <w:tabs>
        <w:tab w:val="center" w:pos="4677"/>
        <w:tab w:val="right" w:pos="9355"/>
      </w:tabs>
    </w:pPr>
  </w:style>
  <w:style w:type="character" w:customStyle="1" w:styleId="a7">
    <w:name w:val="Нижний колонтитул Знак"/>
    <w:basedOn w:val="a0"/>
    <w:link w:val="a6"/>
    <w:uiPriority w:val="99"/>
    <w:rsid w:val="00C85D5F"/>
    <w:rPr>
      <w:rFonts w:ascii="Times New Roman" w:eastAsia="Times New Roman" w:hAnsi="Times New Roman" w:cs="Times New Roman"/>
      <w:sz w:val="24"/>
      <w:szCs w:val="24"/>
    </w:rPr>
  </w:style>
  <w:style w:type="paragraph" w:styleId="a8">
    <w:name w:val="No Spacing"/>
    <w:uiPriority w:val="1"/>
    <w:qFormat/>
    <w:rsid w:val="00C85D5F"/>
    <w:pPr>
      <w:spacing w:before="0" w:line="240" w:lineRule="auto"/>
      <w:ind w:left="0" w:right="0" w:firstLine="0"/>
    </w:pPr>
    <w:rPr>
      <w:rFonts w:ascii="Calibri" w:eastAsia="Times New Roman" w:hAnsi="Calibri" w:cs="Times New Roman"/>
      <w:lang w:val="en-US" w:bidi="en-US"/>
    </w:rPr>
  </w:style>
  <w:style w:type="paragraph" w:styleId="a9">
    <w:name w:val="List Paragraph"/>
    <w:basedOn w:val="a"/>
    <w:link w:val="aa"/>
    <w:uiPriority w:val="99"/>
    <w:qFormat/>
    <w:rsid w:val="00DD12EA"/>
    <w:pPr>
      <w:spacing w:after="200" w:line="276" w:lineRule="auto"/>
      <w:ind w:left="720"/>
      <w:contextualSpacing/>
    </w:pPr>
    <w:rPr>
      <w:rFonts w:ascii="Calibri" w:hAnsi="Calibri"/>
      <w:sz w:val="22"/>
      <w:szCs w:val="22"/>
      <w:lang w:val="en-US" w:eastAsia="en-US" w:bidi="en-US"/>
    </w:rPr>
  </w:style>
  <w:style w:type="character" w:customStyle="1" w:styleId="aa">
    <w:name w:val="Абзац списка Знак"/>
    <w:link w:val="a9"/>
    <w:uiPriority w:val="99"/>
    <w:locked/>
    <w:rsid w:val="00DD12EA"/>
    <w:rPr>
      <w:rFonts w:ascii="Calibri" w:eastAsia="Times New Roman" w:hAnsi="Calibri" w:cs="Times New Roman"/>
      <w:lang w:val="en-US" w:bidi="en-US"/>
    </w:rPr>
  </w:style>
  <w:style w:type="paragraph" w:styleId="ab">
    <w:name w:val="Body Text"/>
    <w:basedOn w:val="a"/>
    <w:link w:val="ac"/>
    <w:rsid w:val="00DD12EA"/>
    <w:pPr>
      <w:spacing w:after="120"/>
    </w:pPr>
  </w:style>
  <w:style w:type="character" w:customStyle="1" w:styleId="ac">
    <w:name w:val="Основной текст Знак"/>
    <w:basedOn w:val="a0"/>
    <w:link w:val="ab"/>
    <w:rsid w:val="00DD12EA"/>
    <w:rPr>
      <w:rFonts w:ascii="Times New Roman" w:eastAsia="Times New Roman" w:hAnsi="Times New Roman" w:cs="Times New Roman"/>
      <w:sz w:val="24"/>
      <w:szCs w:val="24"/>
      <w:lang w:eastAsia="ru-RU"/>
    </w:rPr>
  </w:style>
  <w:style w:type="paragraph" w:customStyle="1" w:styleId="Style32">
    <w:name w:val="Style32"/>
    <w:basedOn w:val="a"/>
    <w:rsid w:val="00DD12EA"/>
    <w:pPr>
      <w:widowControl w:val="0"/>
      <w:autoSpaceDE w:val="0"/>
      <w:autoSpaceDN w:val="0"/>
      <w:adjustRightInd w:val="0"/>
      <w:spacing w:line="187" w:lineRule="exact"/>
      <w:ind w:firstLine="374"/>
      <w:jc w:val="both"/>
    </w:pPr>
    <w:rPr>
      <w:rFonts w:ascii="Calibri" w:hAnsi="Calibri" w:cs="Calibri"/>
    </w:rPr>
  </w:style>
  <w:style w:type="character" w:customStyle="1" w:styleId="FontStyle113">
    <w:name w:val="Font Style113"/>
    <w:rsid w:val="00DD12EA"/>
    <w:rPr>
      <w:rFonts w:ascii="Times New Roman" w:hAnsi="Times New Roman" w:cs="Times New Roman" w:hint="default"/>
      <w:sz w:val="26"/>
    </w:rPr>
  </w:style>
  <w:style w:type="paragraph" w:styleId="ad">
    <w:name w:val="Balloon Text"/>
    <w:basedOn w:val="a"/>
    <w:link w:val="ae"/>
    <w:uiPriority w:val="99"/>
    <w:semiHidden/>
    <w:unhideWhenUsed/>
    <w:rsid w:val="00217271"/>
    <w:rPr>
      <w:rFonts w:ascii="Tahoma" w:hAnsi="Tahoma" w:cs="Tahoma"/>
      <w:sz w:val="16"/>
      <w:szCs w:val="16"/>
    </w:rPr>
  </w:style>
  <w:style w:type="character" w:customStyle="1" w:styleId="ae">
    <w:name w:val="Текст выноски Знак"/>
    <w:basedOn w:val="a0"/>
    <w:link w:val="ad"/>
    <w:uiPriority w:val="99"/>
    <w:semiHidden/>
    <w:rsid w:val="0021727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12</Pages>
  <Words>3031</Words>
  <Characters>17281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Nodra O'quv bo'limi</cp:lastModifiedBy>
  <cp:revision>18</cp:revision>
  <dcterms:created xsi:type="dcterms:W3CDTF">2017-07-11T08:33:00Z</dcterms:created>
  <dcterms:modified xsi:type="dcterms:W3CDTF">2017-09-20T05:33:00Z</dcterms:modified>
</cp:coreProperties>
</file>